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AB" w:rsidRDefault="00256EAB" w:rsidP="00513326">
      <w:pPr>
        <w:ind w:left="-426"/>
        <w:jc w:val="center"/>
        <w:rPr>
          <w:rFonts w:ascii="Times New Roman" w:eastAsia="Calibri" w:hAnsi="Times New Roman" w:cs="Times New Roman"/>
          <w:b/>
          <w:color w:val="7F7F7F"/>
          <w:sz w:val="16"/>
          <w:szCs w:val="16"/>
        </w:rPr>
      </w:pPr>
    </w:p>
    <w:p w:rsidR="00513326" w:rsidRPr="00513326" w:rsidRDefault="00513326" w:rsidP="00513326">
      <w:pPr>
        <w:ind w:left="-426"/>
        <w:jc w:val="center"/>
        <w:rPr>
          <w:rFonts w:ascii="Times New Roman" w:eastAsia="Calibri" w:hAnsi="Times New Roman" w:cs="Times New Roman"/>
          <w:b/>
          <w:color w:val="7F7F7F"/>
          <w:sz w:val="16"/>
          <w:szCs w:val="16"/>
        </w:rPr>
      </w:pPr>
      <w:r w:rsidRPr="00E12458">
        <w:rPr>
          <w:rFonts w:ascii="Times New Roman" w:eastAsia="SimSun" w:hAnsi="Times New Roman" w:cs="Times New Roman"/>
          <w:b/>
          <w:noProof/>
          <w:sz w:val="24"/>
          <w:szCs w:val="24"/>
          <w:lang w:eastAsia="el-GR"/>
        </w:rPr>
        <w:drawing>
          <wp:anchor distT="0" distB="0" distL="114300" distR="114300" simplePos="0" relativeHeight="251659264" behindDoc="1" locked="0" layoutInCell="1" allowOverlap="1" wp14:anchorId="1827AB51" wp14:editId="44E3F620">
            <wp:simplePos x="0" y="0"/>
            <wp:positionH relativeFrom="column">
              <wp:posOffset>2362200</wp:posOffset>
            </wp:positionH>
            <wp:positionV relativeFrom="paragraph">
              <wp:posOffset>151130</wp:posOffset>
            </wp:positionV>
            <wp:extent cx="552450" cy="800100"/>
            <wp:effectExtent l="0" t="0" r="0" b="0"/>
            <wp:wrapTight wrapText="bothSides">
              <wp:wrapPolygon edited="0">
                <wp:start x="0" y="0"/>
                <wp:lineTo x="0" y="21086"/>
                <wp:lineTo x="20855" y="21086"/>
                <wp:lineTo x="20855" y="0"/>
                <wp:lineTo x="0" y="0"/>
              </wp:wrapPolygon>
            </wp:wrapTight>
            <wp:docPr id="1" name="Εικόνα 1" descr="ΛΟΓΟΤΥΠΟ Δ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 Δ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7F7F7F"/>
          <w:sz w:val="16"/>
          <w:szCs w:val="16"/>
        </w:rPr>
        <w:t xml:space="preserve"> </w:t>
      </w:r>
      <w:proofErr w:type="spellStart"/>
      <w:r w:rsidRPr="00513326">
        <w:rPr>
          <w:rFonts w:ascii="Times New Roman" w:eastAsia="Calibri" w:hAnsi="Times New Roman" w:cs="Times New Roman"/>
          <w:b/>
          <w:color w:val="7F7F7F"/>
          <w:sz w:val="16"/>
          <w:szCs w:val="16"/>
        </w:rPr>
        <w:t>ΔΗ.Κ.Ε</w:t>
      </w:r>
      <w:proofErr w:type="spellEnd"/>
      <w:r w:rsidRPr="00513326">
        <w:rPr>
          <w:rFonts w:ascii="Times New Roman" w:eastAsia="Calibri" w:hAnsi="Times New Roman" w:cs="Times New Roman"/>
          <w:b/>
          <w:color w:val="7F7F7F"/>
          <w:sz w:val="16"/>
          <w:szCs w:val="16"/>
        </w:rPr>
        <w:t>.</w:t>
      </w:r>
    </w:p>
    <w:p w:rsidR="00513326" w:rsidRPr="00513326" w:rsidRDefault="00513326" w:rsidP="00513326">
      <w:pPr>
        <w:ind w:left="-426"/>
      </w:pPr>
    </w:p>
    <w:p w:rsidR="00513326" w:rsidRDefault="00513326" w:rsidP="00513326">
      <w:pPr>
        <w:spacing w:line="360" w:lineRule="auto"/>
        <w:ind w:left="-426"/>
        <w:jc w:val="both"/>
        <w:rPr>
          <w:rFonts w:ascii="Times New Roman" w:eastAsia="SimSun" w:hAnsi="Times New Roman" w:cs="Times New Roman"/>
          <w:sz w:val="24"/>
          <w:szCs w:val="24"/>
          <w:lang w:eastAsia="zh-CN"/>
        </w:rPr>
      </w:pPr>
    </w:p>
    <w:p w:rsidR="00513326" w:rsidRDefault="00513326" w:rsidP="00513326">
      <w:pPr>
        <w:spacing w:after="0" w:line="240" w:lineRule="auto"/>
        <w:jc w:val="center"/>
        <w:rPr>
          <w:rFonts w:ascii="Georgia" w:eastAsia="Times New Roman" w:hAnsi="Georgia" w:cs="Times New Roman"/>
          <w:b/>
          <w:sz w:val="16"/>
          <w:szCs w:val="16"/>
          <w:u w:val="single"/>
          <w:lang w:eastAsia="el-GR"/>
        </w:rPr>
      </w:pPr>
    </w:p>
    <w:p w:rsidR="00513326" w:rsidRPr="00513326" w:rsidRDefault="00513326" w:rsidP="00513326">
      <w:pPr>
        <w:spacing w:after="0" w:line="240" w:lineRule="auto"/>
        <w:jc w:val="center"/>
        <w:rPr>
          <w:rFonts w:ascii="Georgia" w:eastAsia="Times New Roman" w:hAnsi="Georgia" w:cs="Times New Roman"/>
          <w:b/>
          <w:sz w:val="24"/>
          <w:szCs w:val="24"/>
          <w:u w:val="single"/>
          <w:lang w:eastAsia="el-GR"/>
        </w:rPr>
      </w:pPr>
      <w:r w:rsidRPr="00513326">
        <w:rPr>
          <w:rFonts w:ascii="Georgia" w:eastAsia="Times New Roman" w:hAnsi="Georgia" w:cs="Times New Roman"/>
          <w:b/>
          <w:sz w:val="24"/>
          <w:szCs w:val="24"/>
          <w:u w:val="single"/>
          <w:lang w:eastAsia="el-GR"/>
        </w:rPr>
        <w:t>ΔΕΛΤΙΟ ΤΥΠΟΥ</w:t>
      </w:r>
    </w:p>
    <w:p w:rsidR="00513326" w:rsidRPr="00513326" w:rsidRDefault="00513326" w:rsidP="00513326">
      <w:pPr>
        <w:spacing w:after="0" w:line="240" w:lineRule="auto"/>
        <w:jc w:val="center"/>
        <w:rPr>
          <w:rFonts w:ascii="Georgia" w:eastAsia="Times New Roman" w:hAnsi="Georgia" w:cs="Times New Roman"/>
          <w:b/>
          <w:sz w:val="16"/>
          <w:szCs w:val="16"/>
          <w:lang w:eastAsia="el-GR"/>
        </w:rPr>
      </w:pPr>
    </w:p>
    <w:p w:rsidR="00513326" w:rsidRPr="00513326" w:rsidRDefault="00513326" w:rsidP="00513326">
      <w:pPr>
        <w:spacing w:after="0" w:line="360" w:lineRule="auto"/>
        <w:rPr>
          <w:rFonts w:ascii="Times New Roman" w:eastAsia="SimSun" w:hAnsi="Times New Roman" w:cs="Times New Roman"/>
          <w:b/>
          <w:sz w:val="16"/>
          <w:szCs w:val="16"/>
          <w:lang w:eastAsia="zh-CN"/>
        </w:rPr>
      </w:pPr>
    </w:p>
    <w:p w:rsidR="00513326" w:rsidRPr="00513326" w:rsidRDefault="00513326" w:rsidP="00513326">
      <w:pPr>
        <w:spacing w:after="0" w:line="360" w:lineRule="auto"/>
        <w:jc w:val="center"/>
        <w:rPr>
          <w:rFonts w:ascii="Times New Roman" w:eastAsia="SimSun" w:hAnsi="Times New Roman" w:cs="Times New Roman"/>
          <w:b/>
          <w:sz w:val="24"/>
          <w:szCs w:val="24"/>
          <w:lang w:eastAsia="zh-CN"/>
        </w:rPr>
      </w:pPr>
      <w:r w:rsidRPr="00513326">
        <w:rPr>
          <w:rFonts w:ascii="Times New Roman" w:eastAsia="SimSun" w:hAnsi="Times New Roman" w:cs="Times New Roman"/>
          <w:b/>
          <w:sz w:val="24"/>
          <w:szCs w:val="24"/>
          <w:lang w:eastAsia="zh-CN"/>
        </w:rPr>
        <w:t xml:space="preserve">ΘΕΜΑ: </w:t>
      </w:r>
      <w:proofErr w:type="spellStart"/>
      <w:r w:rsidRPr="00513326">
        <w:rPr>
          <w:rFonts w:ascii="Times New Roman" w:eastAsia="SimSun" w:hAnsi="Times New Roman" w:cs="Times New Roman"/>
          <w:b/>
          <w:sz w:val="24"/>
          <w:szCs w:val="24"/>
          <w:lang w:eastAsia="zh-CN"/>
        </w:rPr>
        <w:t>ΔΗ.ΠΕ.ΘΕ</w:t>
      </w:r>
      <w:proofErr w:type="spellEnd"/>
      <w:r w:rsidRPr="00513326">
        <w:rPr>
          <w:rFonts w:ascii="Times New Roman" w:eastAsia="SimSun" w:hAnsi="Times New Roman" w:cs="Times New Roman"/>
          <w:b/>
          <w:sz w:val="24"/>
          <w:szCs w:val="24"/>
          <w:lang w:eastAsia="zh-CN"/>
        </w:rPr>
        <w:t xml:space="preserve">. ΣΕΡΡΩΝ - ΘΕΡΙΝΟ ΘΕΑΤΡΑΚΙ </w:t>
      </w:r>
      <w:r w:rsidRPr="00513326">
        <w:rPr>
          <w:rFonts w:ascii="Times New Roman" w:eastAsia="SimSun" w:hAnsi="Times New Roman" w:cs="Times New Roman"/>
          <w:b/>
          <w:sz w:val="24"/>
          <w:szCs w:val="24"/>
          <w:lang w:eastAsia="zh-CN"/>
        </w:rPr>
        <w:br/>
        <w:t>ΚΑΛΟΚΑΙΡΙ 2016</w:t>
      </w:r>
      <w:r>
        <w:rPr>
          <w:rFonts w:ascii="Times New Roman" w:eastAsia="SimSun" w:hAnsi="Times New Roman" w:cs="Times New Roman"/>
          <w:b/>
          <w:sz w:val="24"/>
          <w:szCs w:val="24"/>
          <w:lang w:eastAsia="zh-CN"/>
        </w:rPr>
        <w:br/>
      </w:r>
    </w:p>
    <w:p w:rsidR="00513326" w:rsidRPr="00B049CE" w:rsidRDefault="00513326" w:rsidP="00513326">
      <w:pPr>
        <w:spacing w:line="360" w:lineRule="auto"/>
        <w:ind w:left="-426"/>
        <w:jc w:val="both"/>
        <w:rPr>
          <w:rFonts w:ascii="Times New Roman" w:eastAsia="SimSun" w:hAnsi="Times New Roman" w:cs="Times New Roman"/>
          <w:sz w:val="24"/>
          <w:szCs w:val="24"/>
          <w:lang w:eastAsia="zh-CN"/>
        </w:rPr>
      </w:pPr>
      <w:r w:rsidRPr="00B049CE">
        <w:rPr>
          <w:rFonts w:ascii="Times New Roman" w:eastAsia="SimSun" w:hAnsi="Times New Roman" w:cs="Times New Roman"/>
          <w:sz w:val="24"/>
          <w:szCs w:val="24"/>
          <w:lang w:eastAsia="zh-CN"/>
        </w:rPr>
        <w:t xml:space="preserve">Το </w:t>
      </w:r>
      <w:proofErr w:type="spellStart"/>
      <w:r w:rsidRPr="00B049CE">
        <w:rPr>
          <w:rFonts w:ascii="Times New Roman" w:eastAsia="SimSun" w:hAnsi="Times New Roman" w:cs="Times New Roman"/>
          <w:sz w:val="24"/>
          <w:szCs w:val="24"/>
          <w:lang w:eastAsia="zh-CN"/>
        </w:rPr>
        <w:t>ΔΗ.ΠΕ.ΘΕ</w:t>
      </w:r>
      <w:proofErr w:type="spellEnd"/>
      <w:r w:rsidRPr="00B049CE">
        <w:rPr>
          <w:rFonts w:ascii="Times New Roman" w:eastAsia="SimSun" w:hAnsi="Times New Roman" w:cs="Times New Roman"/>
          <w:sz w:val="24"/>
          <w:szCs w:val="24"/>
          <w:lang w:eastAsia="zh-CN"/>
        </w:rPr>
        <w:t>. Σερρών σε συνεργασία με το Δημοτικό θερινό θεατράκι της πόλης μας και φέτος το Καλοκαίρι θα παρουσιάσει μια σειρά εκδηλώσεων για να γίνουν πιο ευχάριστα τα καλοκαιρινά βράδια στην πόλη.</w:t>
      </w:r>
    </w:p>
    <w:p w:rsidR="00513326" w:rsidRPr="00B049CE" w:rsidRDefault="00513326" w:rsidP="00513326">
      <w:pPr>
        <w:spacing w:line="360" w:lineRule="auto"/>
        <w:ind w:left="-426"/>
        <w:jc w:val="both"/>
        <w:rPr>
          <w:rFonts w:ascii="Times New Roman" w:eastAsia="SimSun" w:hAnsi="Times New Roman" w:cs="Times New Roman"/>
          <w:sz w:val="24"/>
          <w:szCs w:val="24"/>
          <w:lang w:eastAsia="zh-CN"/>
        </w:rPr>
      </w:pPr>
      <w:r w:rsidRPr="00B049CE">
        <w:rPr>
          <w:rFonts w:ascii="Times New Roman" w:eastAsia="SimSun" w:hAnsi="Times New Roman" w:cs="Times New Roman"/>
          <w:sz w:val="24"/>
          <w:szCs w:val="24"/>
          <w:lang w:eastAsia="zh-CN"/>
        </w:rPr>
        <w:t xml:space="preserve">Ξεκινώντας από </w:t>
      </w:r>
      <w:r w:rsidRPr="00B049CE">
        <w:rPr>
          <w:rFonts w:ascii="Times New Roman" w:eastAsia="SimSun" w:hAnsi="Times New Roman" w:cs="Times New Roman"/>
          <w:sz w:val="24"/>
          <w:szCs w:val="24"/>
          <w:lang w:eastAsia="zh-CN"/>
        </w:rPr>
        <w:t>το</w:t>
      </w:r>
      <w:r w:rsidRPr="00B049CE">
        <w:rPr>
          <w:rFonts w:ascii="Times New Roman" w:eastAsia="SimSun" w:hAnsi="Times New Roman" w:cs="Times New Roman"/>
          <w:sz w:val="24"/>
          <w:szCs w:val="24"/>
          <w:lang w:eastAsia="zh-CN"/>
        </w:rPr>
        <w:t xml:space="preserve"> </w:t>
      </w:r>
      <w:r w:rsidRPr="00B049CE">
        <w:rPr>
          <w:rFonts w:ascii="Times New Roman" w:eastAsia="SimSun" w:hAnsi="Times New Roman" w:cs="Times New Roman"/>
          <w:b/>
          <w:sz w:val="24"/>
          <w:szCs w:val="24"/>
          <w:lang w:eastAsia="zh-CN"/>
        </w:rPr>
        <w:t>Σάββατο 23</w:t>
      </w:r>
      <w:r w:rsidRPr="00B049CE">
        <w:rPr>
          <w:rFonts w:ascii="Times New Roman" w:eastAsia="SimSun" w:hAnsi="Times New Roman" w:cs="Times New Roman"/>
          <w:sz w:val="24"/>
          <w:szCs w:val="24"/>
          <w:lang w:eastAsia="zh-CN"/>
        </w:rPr>
        <w:t xml:space="preserve"> και μέχρι την </w:t>
      </w:r>
      <w:r w:rsidRPr="00B049CE">
        <w:rPr>
          <w:rFonts w:ascii="Times New Roman" w:eastAsia="SimSun" w:hAnsi="Times New Roman" w:cs="Times New Roman"/>
          <w:b/>
          <w:sz w:val="24"/>
          <w:szCs w:val="24"/>
          <w:lang w:eastAsia="zh-CN"/>
        </w:rPr>
        <w:t xml:space="preserve">Παρασκευή 29 Ιουλίου 2016 </w:t>
      </w:r>
      <w:r w:rsidRPr="00B049CE">
        <w:rPr>
          <w:rFonts w:ascii="Times New Roman" w:eastAsia="SimSun" w:hAnsi="Times New Roman" w:cs="Times New Roman"/>
          <w:sz w:val="24"/>
          <w:szCs w:val="24"/>
          <w:lang w:eastAsia="zh-CN"/>
        </w:rPr>
        <w:t xml:space="preserve"> θα φιλοξενήσει  θεατρικές ερασιτεχνικές ομάδες, που έρχονται με τις παραστάσεις τους από τη </w:t>
      </w:r>
      <w:r w:rsidRPr="00B049CE">
        <w:rPr>
          <w:rFonts w:ascii="Times New Roman" w:eastAsia="SimSun" w:hAnsi="Times New Roman" w:cs="Times New Roman"/>
          <w:b/>
          <w:sz w:val="24"/>
          <w:szCs w:val="24"/>
          <w:lang w:eastAsia="zh-CN"/>
        </w:rPr>
        <w:t xml:space="preserve">Νέα </w:t>
      </w:r>
      <w:proofErr w:type="spellStart"/>
      <w:r w:rsidRPr="00B049CE">
        <w:rPr>
          <w:rFonts w:ascii="Times New Roman" w:eastAsia="SimSun" w:hAnsi="Times New Roman" w:cs="Times New Roman"/>
          <w:b/>
          <w:sz w:val="24"/>
          <w:szCs w:val="24"/>
          <w:lang w:eastAsia="zh-CN"/>
        </w:rPr>
        <w:t>Ζίχνη</w:t>
      </w:r>
      <w:proofErr w:type="spellEnd"/>
      <w:r w:rsidRPr="00B049CE">
        <w:rPr>
          <w:rFonts w:ascii="Times New Roman" w:eastAsia="SimSun" w:hAnsi="Times New Roman" w:cs="Times New Roman"/>
          <w:b/>
          <w:sz w:val="24"/>
          <w:szCs w:val="24"/>
          <w:lang w:eastAsia="zh-CN"/>
        </w:rPr>
        <w:t>,</w:t>
      </w:r>
      <w:r w:rsidRPr="00B049CE">
        <w:rPr>
          <w:rFonts w:ascii="Times New Roman" w:eastAsia="SimSun" w:hAnsi="Times New Roman" w:cs="Times New Roman"/>
          <w:sz w:val="24"/>
          <w:szCs w:val="24"/>
          <w:lang w:eastAsia="zh-CN"/>
        </w:rPr>
        <w:t xml:space="preserve"> </w:t>
      </w:r>
      <w:r w:rsidRPr="00B049CE">
        <w:rPr>
          <w:rFonts w:ascii="Times New Roman" w:eastAsia="SimSun" w:hAnsi="Times New Roman" w:cs="Times New Roman"/>
          <w:b/>
          <w:sz w:val="24"/>
          <w:szCs w:val="24"/>
          <w:lang w:eastAsia="zh-CN"/>
        </w:rPr>
        <w:t>το Σιδηρόκαστρο</w:t>
      </w:r>
      <w:r w:rsidRPr="00B049CE">
        <w:rPr>
          <w:rFonts w:ascii="Times New Roman" w:eastAsia="SimSun" w:hAnsi="Times New Roman" w:cs="Times New Roman"/>
          <w:sz w:val="24"/>
          <w:szCs w:val="24"/>
          <w:lang w:eastAsia="zh-CN"/>
        </w:rPr>
        <w:t xml:space="preserve"> και </w:t>
      </w:r>
      <w:r w:rsidRPr="00B049CE">
        <w:rPr>
          <w:rFonts w:ascii="Times New Roman" w:eastAsia="SimSun" w:hAnsi="Times New Roman" w:cs="Times New Roman"/>
          <w:b/>
          <w:sz w:val="24"/>
          <w:szCs w:val="24"/>
          <w:lang w:eastAsia="zh-CN"/>
        </w:rPr>
        <w:t xml:space="preserve">το Νέο </w:t>
      </w:r>
      <w:proofErr w:type="spellStart"/>
      <w:r w:rsidRPr="00B049CE">
        <w:rPr>
          <w:rFonts w:ascii="Times New Roman" w:eastAsia="SimSun" w:hAnsi="Times New Roman" w:cs="Times New Roman"/>
          <w:b/>
          <w:sz w:val="24"/>
          <w:szCs w:val="24"/>
          <w:lang w:eastAsia="zh-CN"/>
        </w:rPr>
        <w:t>Πετρίτσι</w:t>
      </w:r>
      <w:proofErr w:type="spellEnd"/>
      <w:r w:rsidRPr="00B049CE">
        <w:rPr>
          <w:rFonts w:ascii="Times New Roman" w:eastAsia="SimSun" w:hAnsi="Times New Roman" w:cs="Times New Roman"/>
          <w:sz w:val="24"/>
          <w:szCs w:val="24"/>
          <w:lang w:eastAsia="zh-CN"/>
        </w:rPr>
        <w:t>, για να μας παρουσιάσουν τις θεατρικές δουλειές τους.</w:t>
      </w:r>
    </w:p>
    <w:p w:rsidR="00256EAB" w:rsidRDefault="00256EAB" w:rsidP="00513326">
      <w:pPr>
        <w:ind w:left="-426"/>
        <w:rPr>
          <w:rFonts w:ascii="Times New Roman" w:eastAsia="Calibri" w:hAnsi="Times New Roman" w:cs="Times New Roman"/>
          <w:b/>
          <w:sz w:val="24"/>
          <w:szCs w:val="24"/>
        </w:rPr>
      </w:pPr>
    </w:p>
    <w:p w:rsidR="00513326" w:rsidRPr="00513326" w:rsidRDefault="00513326" w:rsidP="00513326">
      <w:pPr>
        <w:ind w:left="-426"/>
        <w:rPr>
          <w:rFonts w:ascii="Times New Roman" w:eastAsia="SimSun" w:hAnsi="Times New Roman" w:cs="Times New Roman"/>
          <w:b/>
          <w:sz w:val="24"/>
          <w:szCs w:val="24"/>
          <w:lang w:eastAsia="zh-CN"/>
        </w:rPr>
      </w:pPr>
      <w:r w:rsidRPr="00B049CE">
        <w:rPr>
          <w:rFonts w:ascii="Times New Roman" w:eastAsia="Calibri" w:hAnsi="Times New Roman" w:cs="Times New Roman"/>
          <w:b/>
          <w:sz w:val="24"/>
          <w:szCs w:val="24"/>
        </w:rPr>
        <w:t>ΑΦΙΕΡΩΜΑ ΣΤΟ ΕΡΑΣΙΤΕΧΝΙΚΟ ΘΕΑΤΡΟ ΤΟΥ Ν. ΣΕΡΡΩΝ</w:t>
      </w:r>
      <w:r w:rsidRPr="00B049CE">
        <w:rPr>
          <w:rFonts w:ascii="Times New Roman" w:eastAsia="Calibri" w:hAnsi="Times New Roman" w:cs="Times New Roman"/>
          <w:b/>
          <w:sz w:val="24"/>
          <w:szCs w:val="24"/>
        </w:rPr>
        <w:br/>
      </w:r>
      <w:r w:rsidRPr="00B049CE">
        <w:rPr>
          <w:rFonts w:ascii="Times New Roman" w:eastAsia="Calibri" w:hAnsi="Times New Roman" w:cs="Times New Roman"/>
          <w:sz w:val="24"/>
          <w:szCs w:val="24"/>
        </w:rPr>
        <w:t xml:space="preserve">Από την  θεατρική ομάδα </w:t>
      </w:r>
      <w:r w:rsidRPr="00B049CE">
        <w:rPr>
          <w:rFonts w:ascii="Times New Roman" w:eastAsia="Calibri" w:hAnsi="Times New Roman" w:cs="Times New Roman"/>
          <w:b/>
          <w:sz w:val="24"/>
          <w:szCs w:val="24"/>
        </w:rPr>
        <w:t xml:space="preserve"> </w:t>
      </w:r>
      <w:r w:rsidRPr="00B049CE">
        <w:rPr>
          <w:rFonts w:ascii="Times New Roman" w:eastAsia="SimSun" w:hAnsi="Times New Roman" w:cs="Times New Roman"/>
          <w:b/>
          <w:sz w:val="24"/>
          <w:szCs w:val="24"/>
          <w:lang w:eastAsia="zh-CN"/>
        </w:rPr>
        <w:t xml:space="preserve">Νέου </w:t>
      </w:r>
      <w:proofErr w:type="spellStart"/>
      <w:r w:rsidRPr="00B049CE">
        <w:rPr>
          <w:rFonts w:ascii="Times New Roman" w:eastAsia="SimSun" w:hAnsi="Times New Roman" w:cs="Times New Roman"/>
          <w:b/>
          <w:sz w:val="24"/>
          <w:szCs w:val="24"/>
          <w:lang w:eastAsia="zh-CN"/>
        </w:rPr>
        <w:t>Πετριτσίου</w:t>
      </w:r>
      <w:proofErr w:type="spellEnd"/>
    </w:p>
    <w:p w:rsidR="00513326" w:rsidRPr="00B049CE" w:rsidRDefault="00513326" w:rsidP="00513326">
      <w:pPr>
        <w:ind w:left="-426"/>
        <w:rPr>
          <w:rFonts w:ascii="Century" w:eastAsia="SimSun" w:hAnsi="Century" w:cs="Times New Roman"/>
          <w:b/>
          <w:sz w:val="24"/>
          <w:szCs w:val="24"/>
          <w:lang w:eastAsia="zh-CN"/>
        </w:rPr>
      </w:pPr>
      <w:r w:rsidRPr="00B049CE">
        <w:rPr>
          <w:rFonts w:ascii="Century" w:eastAsia="SimSun" w:hAnsi="Century" w:cs="Times New Roman"/>
          <w:b/>
          <w:sz w:val="24"/>
          <w:szCs w:val="24"/>
          <w:lang w:eastAsia="zh-CN"/>
        </w:rPr>
        <w:t xml:space="preserve">29 – 7 – 2016/ </w:t>
      </w:r>
      <w:r>
        <w:rPr>
          <w:rFonts w:ascii="Century" w:eastAsia="SimSun" w:hAnsi="Century" w:cs="Times New Roman"/>
          <w:b/>
          <w:sz w:val="24"/>
          <w:szCs w:val="24"/>
          <w:lang w:eastAsia="zh-CN"/>
        </w:rPr>
        <w:t xml:space="preserve"> </w:t>
      </w:r>
      <w:r w:rsidRPr="00B049CE">
        <w:rPr>
          <w:rFonts w:ascii="Century" w:eastAsia="SimSun" w:hAnsi="Century" w:cs="Times New Roman"/>
          <w:b/>
          <w:sz w:val="24"/>
          <w:szCs w:val="24"/>
          <w:lang w:eastAsia="zh-CN"/>
        </w:rPr>
        <w:t xml:space="preserve">Ώρα έναρξης: </w:t>
      </w:r>
      <w:proofErr w:type="spellStart"/>
      <w:r w:rsidRPr="00B049CE">
        <w:rPr>
          <w:rFonts w:ascii="Century" w:eastAsia="SimSun" w:hAnsi="Century" w:cs="Times New Roman"/>
          <w:b/>
          <w:sz w:val="24"/>
          <w:szCs w:val="24"/>
          <w:lang w:eastAsia="zh-CN"/>
        </w:rPr>
        <w:t>21.15΄</w:t>
      </w:r>
      <w:proofErr w:type="spellEnd"/>
      <w:r w:rsidRPr="00513326">
        <w:rPr>
          <w:rFonts w:ascii="Times New Roman" w:eastAsia="SimSun" w:hAnsi="Times New Roman" w:cs="Times New Roman"/>
          <w:b/>
          <w:sz w:val="24"/>
          <w:szCs w:val="24"/>
          <w:lang w:eastAsia="zh-CN"/>
        </w:rPr>
        <w:br/>
      </w:r>
      <w:r w:rsidRPr="00B049CE">
        <w:rPr>
          <w:rFonts w:ascii="Century" w:eastAsia="SimSun" w:hAnsi="Century" w:cs="Times New Roman"/>
          <w:b/>
          <w:sz w:val="24"/>
          <w:szCs w:val="24"/>
          <w:lang w:eastAsia="zh-CN"/>
        </w:rPr>
        <w:t>«Τρωάδες» του Ευριπίδη</w:t>
      </w:r>
      <w:r w:rsidRPr="00513326">
        <w:rPr>
          <w:rFonts w:ascii="Century" w:eastAsia="SimSun" w:hAnsi="Century" w:cs="Times New Roman"/>
          <w:b/>
          <w:sz w:val="24"/>
          <w:szCs w:val="24"/>
          <w:lang w:eastAsia="zh-CN"/>
        </w:rPr>
        <w:br/>
      </w:r>
      <w:r w:rsidRPr="00B049CE">
        <w:rPr>
          <w:rFonts w:ascii="Times New Roman" w:eastAsia="SimSun" w:hAnsi="Times New Roman" w:cs="Times New Roman"/>
          <w:b/>
          <w:sz w:val="24"/>
          <w:szCs w:val="24"/>
          <w:lang w:eastAsia="zh-CN"/>
        </w:rPr>
        <w:t xml:space="preserve">Από την Ερασιτεχνική πολιτιστική θεατρική ομάδα Νέου </w:t>
      </w:r>
      <w:proofErr w:type="spellStart"/>
      <w:r w:rsidRPr="00B049CE">
        <w:rPr>
          <w:rFonts w:ascii="Times New Roman" w:eastAsia="SimSun" w:hAnsi="Times New Roman" w:cs="Times New Roman"/>
          <w:b/>
          <w:sz w:val="24"/>
          <w:szCs w:val="24"/>
          <w:lang w:eastAsia="zh-CN"/>
        </w:rPr>
        <w:t>Πετριτσίου</w:t>
      </w:r>
      <w:proofErr w:type="spellEnd"/>
    </w:p>
    <w:p w:rsidR="00256EAB" w:rsidRDefault="00256EAB" w:rsidP="00513326">
      <w:pPr>
        <w:widowControl w:val="0"/>
        <w:autoSpaceDE w:val="0"/>
        <w:autoSpaceDN w:val="0"/>
        <w:adjustRightInd w:val="0"/>
        <w:ind w:left="-4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pPr>
    </w:p>
    <w:p w:rsidR="00513326" w:rsidRPr="00513326" w:rsidRDefault="00513326" w:rsidP="00513326">
      <w:pPr>
        <w:widowControl w:val="0"/>
        <w:autoSpaceDE w:val="0"/>
        <w:autoSpaceDN w:val="0"/>
        <w:adjustRightInd w:val="0"/>
        <w:ind w:left="-4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t>Η ΟΜΑΔΑ</w:t>
      </w:r>
    </w:p>
    <w:p w:rsidR="00513326" w:rsidRPr="00513326" w:rsidRDefault="00513326" w:rsidP="00513326">
      <w:pPr>
        <w:widowControl w:val="0"/>
        <w:autoSpaceDE w:val="0"/>
        <w:autoSpaceDN w:val="0"/>
        <w:adjustRightInd w:val="0"/>
        <w:spacing w:line="240" w:lineRule="auto"/>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Η θεατρική ομάδα Νέου </w:t>
      </w: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Πετριτσίου</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γεννήθηκε το 2011 όταν ένα σύνολο ανθρώπων</w:t>
      </w:r>
      <w:r>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br/>
      </w: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διαφορετικών ηλικιών μα κοινών ενδιαφερόντων συναντήθηκαν για ένα ταξίδι θεατρικής αναζήτησης , ακολουθώντας τις γοητευτικές ατραπούς της τέχνης.</w:t>
      </w:r>
    </w:p>
    <w:p w:rsidR="00513326" w:rsidRDefault="00513326" w:rsidP="00513326">
      <w:pPr>
        <w:widowControl w:val="0"/>
        <w:autoSpaceDE w:val="0"/>
        <w:autoSpaceDN w:val="0"/>
        <w:adjustRightInd w:val="0"/>
        <w:spacing w:line="240" w:lineRule="auto"/>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Αρχικά είχε τη στήριξη του τοπικού Συλλόγου </w:t>
      </w: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Σταρτσοβιτών</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και Φίλων ο Άγιος Μηνάς και από το 2015 τελεί υπό την αιγίδα του Πολιτιστικού Συλλόγου Νέου </w:t>
      </w: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Πετριτσίου.</w:t>
      </w:r>
      <w:proofErr w:type="spellEnd"/>
    </w:p>
    <w:p w:rsidR="00513326" w:rsidRPr="00513326" w:rsidRDefault="00513326" w:rsidP="00513326">
      <w:pPr>
        <w:widowControl w:val="0"/>
        <w:autoSpaceDE w:val="0"/>
        <w:autoSpaceDN w:val="0"/>
        <w:adjustRightInd w:val="0"/>
        <w:spacing w:line="240" w:lineRule="auto"/>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Αποτελεί ένα αντάμωμα ελπιδοφόρο και λυτρωτικό , με εμπνευστή και οδηγό τον ηθοποιό και σκηνοθέτη Βαγγέλη </w:t>
      </w: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Ζλατίντση</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 που στοχεύει στο κοινό ταξίδι, έχοντας σταθερή επιδίωξη μέσα από τη θεατρική μέθεξη τη σύζευξη του παρελθόντος με το ζοφερό παρόν. </w:t>
      </w:r>
    </w:p>
    <w:p w:rsidR="00513326" w:rsidRPr="00513326" w:rsidRDefault="00513326" w:rsidP="00513326">
      <w:pPr>
        <w:widowControl w:val="0"/>
        <w:autoSpaceDE w:val="0"/>
        <w:autoSpaceDN w:val="0"/>
        <w:adjustRightInd w:val="0"/>
        <w:spacing w:line="240" w:lineRule="auto"/>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Έτσι πορεύεται …σ ’έναν δρόμο δημιουργικό αιχμαλωτίζοντας στιγμές καλλιτεχνικής ανάτασης για όλους ,συμμετέχοντες και θεατές και κάνει πράξη αυτό που η κοινωνική συγκυρία επιτάσσει : να αλλάξει τον τρόπο που αντικρίζουμε τον κόσμο μας , θωρώντας τον πια με το ιαματικό βλέμμα της τέχνης…..</w:t>
      </w:r>
    </w:p>
    <w:p w:rsid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p>
    <w:p w:rsidR="00513326" w:rsidRPr="00513326" w:rsidRDefault="00513326" w:rsidP="00513326">
      <w:pPr>
        <w:widowControl w:val="0"/>
        <w:autoSpaceDE w:val="0"/>
        <w:autoSpaceDN w:val="0"/>
        <w:adjustRightInd w:val="0"/>
        <w:ind w:left="-4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lastRenderedPageBreak/>
        <w:t>ΠΑΡΑΣΤΑΣΕΙΣ</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ΒΑΤΡΑΧΟΙ - ΑΡΙΣΤΟΦΑΝΗΣ                  2011</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ΑΝΤΙΓΟΝΗ – ΣΟΦΟΚΛΗΣ                       2012</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ΛΥΣΙΣΤΡΑΤΗ</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 ΑΡΙΣΤΟΦΑΝΗΣ             2013</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ΚΑΤΣΟΥΡΜΠΟΣ</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 </w:t>
      </w: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ΧΟΡΤΑΤΖΗΣ</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2014</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ΕΚΚΛΗΣΙΑΖΟΥΣΕΣ</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–ΑΡΙΣΤΟΦΑΝΗΣ     2015</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ΤΡΩΑΔΕΣ – ΕΥΡΙΠΙΔΗΣ                           2016</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p>
    <w:p w:rsidR="00513326" w:rsidRPr="00513326" w:rsidRDefault="00513326" w:rsidP="00513326">
      <w:pPr>
        <w:widowControl w:val="0"/>
        <w:autoSpaceDE w:val="0"/>
        <w:autoSpaceDN w:val="0"/>
        <w:adjustRightInd w:val="0"/>
        <w:ind w:left="-4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t>ΤΡΩΑΔΕΣ-ΕΥΡΙΠΙΔΗ ΣΕ ΜΕΤΑΦΡΑΣΗ ΓΙΑΝΝΗ ΤΣΑΡΟΥΧΗ</w:t>
      </w:r>
    </w:p>
    <w:p w:rsidR="00513326" w:rsidRPr="00513326" w:rsidRDefault="00EA6800"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Pr>
          <w:rFonts w:ascii="Times New Roman" w:eastAsia="System Font" w:hAnsi="Times New Roman" w:cs="Times New Roman"/>
          <w:noProof/>
          <w:color w:val="000000" w:themeColor="text1"/>
          <w:lang w:eastAsia="el-GR"/>
        </w:rPr>
        <w:drawing>
          <wp:anchor distT="0" distB="0" distL="114300" distR="114300" simplePos="0" relativeHeight="251660288" behindDoc="1" locked="0" layoutInCell="1" allowOverlap="1" wp14:anchorId="7AF0126E" wp14:editId="67000689">
            <wp:simplePos x="0" y="0"/>
            <wp:positionH relativeFrom="column">
              <wp:posOffset>2436495</wp:posOffset>
            </wp:positionH>
            <wp:positionV relativeFrom="paragraph">
              <wp:posOffset>186690</wp:posOffset>
            </wp:positionV>
            <wp:extent cx="3265805" cy="4981575"/>
            <wp:effectExtent l="0" t="0" r="0" b="9525"/>
            <wp:wrapTight wrapText="bothSides">
              <wp:wrapPolygon edited="0">
                <wp:start x="0" y="0"/>
                <wp:lineTo x="0" y="21559"/>
                <wp:lineTo x="21419" y="21559"/>
                <wp:lineTo x="21419" y="0"/>
                <wp:lineTo x="0" y="0"/>
              </wp:wrapPolygon>
            </wp:wrapTight>
            <wp:docPr id="2" name="Εικόνα 2" descr="C:\Users\USER\Desktop\ΚΑΛΟΚΑΙΡΙ_2016\3.ΖΛΑΤΙΝΤΣΗΣ\Screen Shot 2016-07-20 at 15.3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ΚΑΛΟΚΑΙΡΙ_2016\3.ΖΛΑΤΙΝΤΣΗΣ\Screen Shot 2016-07-20 at 15.35.5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5805" cy="498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326"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Στο στρατόπεδο των Αχαιών, στα παράλια της λεηλατημένης Τροίας, οι αιχμάλωτες </w:t>
      </w:r>
      <w:proofErr w:type="spellStart"/>
      <w:r w:rsidR="00513326"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Τρωαδίτισσες</w:t>
      </w:r>
      <w:proofErr w:type="spellEnd"/>
      <w:r w:rsidR="00513326"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και η βασίλισσά τους, Εκάβη, θρηνούν για τα δεινά τους. Όσες έχουν απομείνει ζωντανές από την ξεκληρισμένη βασιλική οικογένεια θα δοθούν δώρο στους </w:t>
      </w:r>
      <w:r w:rsid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w:t>
      </w:r>
      <w:r w:rsidR="00513326"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Αχαιούς, ενώ ο εγγονός της Εκάβης, ο μικρός </w:t>
      </w:r>
      <w:proofErr w:type="spellStart"/>
      <w:r w:rsidR="00513326"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Αστυάνακτας</w:t>
      </w:r>
      <w:proofErr w:type="spellEnd"/>
      <w:r w:rsidR="00513326"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γκρεμίζεται από τα τείχη, </w:t>
      </w:r>
      <w:r w:rsid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w:t>
      </w:r>
      <w:r w:rsidR="00513326"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θύμα της σκληρότητας των κατακτητών. Οι φλόγες αφανίζουν την Τροία και οι γυναίκες, απελπισμένες, οδηγούνται στα πλοία που θα τις μεταφέρουν πέρα από το Αιγαίο, σκλάβες στα σπίτια των νικητών. </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Ο Ευριπίδης με τις Τρωάδες γράφει ένα αντιπολεμικό αριστούργημα και κατακρίνει την πολιτική των Αθηναίων για το προκλητικό ανοσιούργημα που είχαν διαπράξει λίγους μήνες πριν εναντίων των </w:t>
      </w: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Μηλίων</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καθώς και για την Σικελική Εκστρατεία που προετοιμάζουν. Οι Τρωάδες είναι ένα αμείλικτο κατηγορώ για τις φρικαλεότητες του πολέμου και ένα σπαρακτικό αίτημα για αλληλεγγύη και ανθρωπισμό.</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Όταν μιλάμε για μια κατάκτηση ή για μια άλωση, φέρνουμε στο νου μας την έξαψη της μάχης, τη χαρά των νικητών. Ποιος συλλογίζεται τον πόνο του νικημένου; Οι κραυγές της νίκης δεν αφήνουν να ακουστεί το κλάμα των νικημένων.</w:t>
      </w:r>
    </w:p>
    <w:p w:rsidR="00256EAB" w:rsidRDefault="00256EAB"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lastRenderedPageBreak/>
        <w:t xml:space="preserve">Ο Ευριπίδης όμως παρουσιάζει άλλη εικόνα. Από το πλήθος των αιχμαλωτισμένων Τρωάδων, που πνίγονται στους στεναγμούς, ξεχωρίζει και φέρνει πιο κοντά στο θεατή τον πόνο της χαροκαμένης Εκάβης, την έκσταση της Κασσάνδρας, που η άστοργη φιλία του Φοίβου της είχε χαρίσει το πικρό προνόμιο να βλέπει στα σκοτεινά βάθη του μέλλοντος όλες τις συμφορές που οδεύανε προς την πατρίδα και το πατρικό της σπίτι. </w:t>
      </w:r>
    </w:p>
    <w:p w:rsid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Την Ανδρομάχη μας την παρουσιάζει με όλο τον πόνο της γυναίκας που έχασε τον άνδρα της και της μάνας που της άρπαξαν το παιδί για να το σκοτώσουν, σε μια</w:t>
      </w:r>
      <w:r>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w:t>
      </w: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σκηνή από τις πιο συγκλονιστικές των δραμάτων του Ευριπίδη.</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Τη μεγάλη νίκη των παλικαριών, που πήδησαν μια νύχτα από την κοιλιά του Δούρειου </w:t>
      </w:r>
      <w:r>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w:t>
      </w: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ίππου και που οι Αθηναίοι την είχαν για δόξα και των δικών τους προγόνων, ακατάληπτη από το χρόνο, ο Ευριπίδης την απογυμνώνει από τη λάμψη που της είχαν δώσει ο θρύλος και το έπος, και την παρουσιάζει μπρος στους κατάπληκτους Αθηναίους, που είχαν κυριεύσει ένα νησί και από τώρα μελετούσαν άλλη κατάκτηση, σαν μια ιστορία ληστείας, γεμάτη από ωμότητες, άγριες σφαγές και εμπρησμούς. Είναι σαν να λέει: «Να τι είναι μια κυρίευση! Να τι κάνατε στη Μήλο! Νιώθετε ήσυχη τη συνείδησή σας; Να τι μελετάτε να κάνετε στη Σικελία!» Ο ποιητής βροντοφώναξε την καταδικαστική του γνώμη στην κόγχη του Διονυσιακού θεάτρου κατά τα Μ. Διονύσια του 415 </w:t>
      </w:r>
      <w:proofErr w:type="spellStart"/>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π.Χ.</w:t>
      </w:r>
      <w:proofErr w:type="spellEnd"/>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 xml:space="preserve"> προς τους Αθηναίους και τους έδειξε ότι μέρα με την ημέρα ξεστράτιζαν από το δρόμο της ιστορικής τους αποστολής που ήταν να ελευθερώνουν κι όχι να υποδουλώνουν, να προστατεύουν και όχι να καταστρέφουν.</w:t>
      </w:r>
    </w:p>
    <w:p w:rsidR="00513326" w:rsidRPr="00513326" w:rsidRDefault="00513326" w:rsidP="00513326">
      <w:pPr>
        <w:widowControl w:val="0"/>
        <w:autoSpaceDE w:val="0"/>
        <w:autoSpaceDN w:val="0"/>
        <w:adjustRightInd w:val="0"/>
        <w:ind w:left="-4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pPr>
      <w:r w:rsidRPr="00513326">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t>Στους πολέμους αυτούς το δίκαιο είναι πάντα με το μέρος του δυνατού και όσοι δεν έχουν ηθικούς δισταγμούς, βρίσκουν την ευκαιρία, αφού δε λειτουργούν οι νόμοι, να χορτάσουν την πλεονεξία τους ή να αφήσουν ελεύθερη τη συμπυκνωμένη κακία τους. Τότε στους εμφύλιους πολέμους σπάζει κάθε ηθικό χαλινάρι, ξεχνιέται και συγγένεια και φιλικός δεσμός. Και η επιλογή είναι μία ο δρόμος της ΠΡΟΣΦΥΓΙΑΣ ΚΑΙ ΤΗΣ ΑΠΟΓΝΩΣΗΣ.....</w:t>
      </w:r>
    </w:p>
    <w:p w:rsidR="00513326" w:rsidRPr="00256EAB" w:rsidRDefault="00256EAB" w:rsidP="00256EAB">
      <w:pPr>
        <w:widowControl w:val="0"/>
        <w:autoSpaceDE w:val="0"/>
        <w:autoSpaceDN w:val="0"/>
        <w:adjustRightInd w:val="0"/>
        <w:ind w:left="-426"/>
        <w:rPr>
          <w:rFonts w:ascii="Times New Roman" w:eastAsia="System Font" w:hAnsi="Times New Roman" w:cs="Times New Roman"/>
          <w:b/>
          <w:color w:val="000000" w:themeColor="text1"/>
          <w14:shadow w14:blurRad="50800" w14:dist="38100" w14:dir="2700000" w14:sx="100000" w14:sy="100000" w14:kx="0" w14:ky="0" w14:algn="tl">
            <w14:srgbClr w14:val="000000">
              <w14:alpha w14:val="60000"/>
            </w14:srgbClr>
          </w14:shadow>
        </w:rPr>
      </w:pPr>
      <w:r w:rsidRPr="00256EAB">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t>ΣΥΝΤΕΛΕΣΤΕΣ</w:t>
      </w:r>
      <w:r>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br/>
      </w:r>
      <w:proofErr w:type="spellStart"/>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Μετάφραση…………………..ΓΙΑΝΝΗΣ</w:t>
      </w:r>
      <w:proofErr w:type="spellEnd"/>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ΤΣΑΡΟΥΧΗΣ</w:t>
      </w:r>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Σκηνοθεσία…………………….ΒΑΓΓΕΛΗΣ</w:t>
      </w:r>
      <w:proofErr w:type="spellEnd"/>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ΖΛΑΤΙΝΤΣΗΣ</w:t>
      </w:r>
      <w:proofErr w:type="spellEnd"/>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Σκηνικά – </w:t>
      </w:r>
      <w:proofErr w:type="spellStart"/>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Κοστούμια..……Η</w:t>
      </w:r>
      <w:proofErr w:type="spellEnd"/>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ΟΜΑΔΑ</w:t>
      </w:r>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Συνεργάστηκε…………………ΑΝΕΣΤΗΣ</w:t>
      </w:r>
      <w:proofErr w:type="spellEnd"/>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00513326"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ΑΚΡΙΤΙΔΗΣ</w:t>
      </w:r>
      <w:proofErr w:type="spellEnd"/>
    </w:p>
    <w:p w:rsidR="00513326" w:rsidRPr="00256EAB" w:rsidRDefault="00513326" w:rsidP="00256EAB">
      <w:pPr>
        <w:widowControl w:val="0"/>
        <w:tabs>
          <w:tab w:val="left" w:pos="3165"/>
        </w:tabs>
        <w:autoSpaceDE w:val="0"/>
        <w:autoSpaceDN w:val="0"/>
        <w:adjustRightInd w:val="0"/>
        <w:spacing w:line="240" w:lineRule="auto"/>
        <w:ind w:left="-426"/>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pPr>
      <w:r w:rsidRPr="00256EAB">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t>ΔΙΑΝΟΜΗ</w:t>
      </w:r>
      <w:r w:rsidR="00256EAB" w:rsidRPr="00256EAB">
        <w:rPr>
          <w:rFonts w:ascii="Times New Roman" w:eastAsia="System Font" w:hAnsi="Times New Roman" w:cs="Times New Roman"/>
          <w:b/>
          <w:color w:val="000000" w:themeColor="text1"/>
          <w:sz w:val="24"/>
          <w:szCs w:val="24"/>
          <w14:shadow w14:blurRad="50800" w14:dist="38100" w14:dir="2700000" w14:sx="100000" w14:sy="100000" w14:kx="0" w14:ky="0" w14:algn="tl">
            <w14:srgbClr w14:val="000000">
              <w14:alpha w14:val="60000"/>
            </w14:srgbClr>
          </w14:shadow>
        </w:rPr>
        <w:tab/>
      </w:r>
    </w:p>
    <w:p w:rsidR="00256EAB" w:rsidRDefault="00513326" w:rsidP="00256EAB">
      <w:pPr>
        <w:widowControl w:val="0"/>
        <w:autoSpaceDE w:val="0"/>
        <w:autoSpaceDN w:val="0"/>
        <w:adjustRightInd w:val="0"/>
        <w:spacing w:line="240" w:lineRule="auto"/>
        <w:ind w:left="-426"/>
        <w:rPr>
          <w:rFonts w:ascii="Times New Roman" w:eastAsia="Times New Roman" w:hAnsi="Times New Roman" w:cs="Times New Roman"/>
          <w:b/>
          <w:bCs/>
          <w:color w:val="808080"/>
          <w:spacing w:val="-20"/>
          <w:position w:val="6"/>
          <w:sz w:val="24"/>
          <w:szCs w:val="24"/>
          <w:lang w:eastAsia="el-GR"/>
        </w:rPr>
      </w:pP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ΠΟΣΕΙΔΩΝΑΣ………………..Λευτέρης</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Σαββίδης</w:t>
      </w:r>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ΑΘΗΝΑ…………………………Δέσποινα</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Σαρηγγιανίδου</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ΕΚΑΒΗ………………………….Αρχοντία</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Παρασκευοπούλου</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ΤΑΛΘΥΒΙΟΣ…………………..Παντελής</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Βουκάντσης</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ΚΑΣΣΑΝΔΡΑ………………….Ελισσάβετ</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Κουμνιώτη</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ΑΝΔΡΟΜΑΧΗ………………..Διονυσία</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Ζήκα</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br/>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ΜΕΝΕΛΑΟΣ……………………Χρήστος</w:t>
      </w:r>
      <w:proofErr w:type="spellEnd"/>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 xml:space="preserve"> </w:t>
      </w:r>
      <w:proofErr w:type="spellStart"/>
      <w:r w:rsidRPr="00256EAB">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t>Σοφιάδης</w:t>
      </w:r>
      <w:proofErr w:type="spellEnd"/>
      <w:r w:rsidR="00256EAB">
        <w:rPr>
          <w:rFonts w:ascii="Times New Roman" w:eastAsia="System Font" w:hAnsi="Times New Roman" w:cs="Times New Roman"/>
          <w:color w:val="000000" w:themeColor="text1"/>
          <w:sz w:val="24"/>
          <w:szCs w:val="24"/>
          <w14:shadow w14:blurRad="50800" w14:dist="38100" w14:dir="2700000" w14:sx="100000" w14:sy="100000" w14:kx="0" w14:ky="0" w14:algn="tl">
            <w14:srgbClr w14:val="000000">
              <w14:alpha w14:val="60000"/>
            </w14:srgbClr>
          </w14:shadow>
        </w:rPr>
        <w:br/>
      </w:r>
    </w:p>
    <w:p w:rsidR="00256EAB" w:rsidRPr="00256EAB" w:rsidRDefault="00256EAB" w:rsidP="00256EAB">
      <w:pPr>
        <w:widowControl w:val="0"/>
        <w:autoSpaceDE w:val="0"/>
        <w:autoSpaceDN w:val="0"/>
        <w:adjustRightInd w:val="0"/>
        <w:spacing w:line="240" w:lineRule="auto"/>
        <w:ind w:left="-426"/>
        <w:rPr>
          <w:rFonts w:ascii="Times New Roman" w:eastAsia="Times New Roman" w:hAnsi="Times New Roman" w:cs="Times New Roman"/>
          <w:b/>
          <w:bCs/>
          <w:color w:val="808080"/>
          <w:spacing w:val="-20"/>
          <w:position w:val="6"/>
          <w:sz w:val="24"/>
          <w:szCs w:val="24"/>
          <w:lang w:eastAsia="el-GR"/>
        </w:rPr>
      </w:pPr>
      <w:r>
        <w:rPr>
          <w:rFonts w:ascii="Times New Roman" w:eastAsia="Times New Roman" w:hAnsi="Times New Roman" w:cs="Times New Roman"/>
          <w:b/>
          <w:bCs/>
          <w:color w:val="808080"/>
          <w:spacing w:val="-20"/>
          <w:position w:val="6"/>
          <w:sz w:val="24"/>
          <w:szCs w:val="24"/>
          <w:lang w:eastAsia="el-GR"/>
        </w:rPr>
        <w:br/>
      </w:r>
      <w:r>
        <w:rPr>
          <w:rFonts w:ascii="Times New Roman" w:eastAsia="Times New Roman" w:hAnsi="Times New Roman" w:cs="Times New Roman"/>
          <w:b/>
          <w:bCs/>
          <w:color w:val="808080"/>
          <w:spacing w:val="-20"/>
          <w:position w:val="6"/>
          <w:sz w:val="24"/>
          <w:szCs w:val="24"/>
          <w:lang w:eastAsia="el-GR"/>
        </w:rPr>
        <w:tab/>
        <w:t xml:space="preserve"> </w:t>
      </w:r>
      <w:bookmarkStart w:id="0" w:name="_GoBack"/>
      <w:bookmarkEnd w:id="0"/>
      <w:r w:rsidRPr="00256EAB">
        <w:rPr>
          <w:rFonts w:ascii="Times New Roman" w:eastAsia="Times New Roman" w:hAnsi="Times New Roman" w:cs="Times New Roman"/>
          <w:b/>
          <w:bCs/>
          <w:color w:val="808080"/>
          <w:spacing w:val="-20"/>
          <w:position w:val="6"/>
          <w:sz w:val="24"/>
          <w:szCs w:val="24"/>
          <w:lang w:eastAsia="el-GR"/>
        </w:rPr>
        <w:t xml:space="preserve">Δ  Η  Μ  Ο  Τ  Ι  Κ  Ο         Π  Ε  Ρ  Ι  Φ  Ε  Ρ  Ε  Ι  Α  Κ  Ο        Θ  Ε  Α  Τ  Ρ  Ο        Σ  Ε  Ρ  </w:t>
      </w:r>
      <w:proofErr w:type="spellStart"/>
      <w:r w:rsidRPr="00256EAB">
        <w:rPr>
          <w:rFonts w:ascii="Times New Roman" w:eastAsia="Times New Roman" w:hAnsi="Times New Roman" w:cs="Times New Roman"/>
          <w:b/>
          <w:bCs/>
          <w:color w:val="808080"/>
          <w:spacing w:val="-20"/>
          <w:position w:val="6"/>
          <w:sz w:val="24"/>
          <w:szCs w:val="24"/>
          <w:lang w:eastAsia="el-GR"/>
        </w:rPr>
        <w:t>Ρ</w:t>
      </w:r>
      <w:proofErr w:type="spellEnd"/>
      <w:r w:rsidRPr="00256EAB">
        <w:rPr>
          <w:rFonts w:ascii="Times New Roman" w:eastAsia="Times New Roman" w:hAnsi="Times New Roman" w:cs="Times New Roman"/>
          <w:b/>
          <w:bCs/>
          <w:color w:val="808080"/>
          <w:spacing w:val="-20"/>
          <w:position w:val="6"/>
          <w:sz w:val="24"/>
          <w:szCs w:val="24"/>
          <w:lang w:eastAsia="el-GR"/>
        </w:rPr>
        <w:t xml:space="preserve">  Ω  Ν</w:t>
      </w:r>
      <w:r w:rsidRPr="00256EAB">
        <w:rPr>
          <w:rFonts w:ascii="Times New Roman" w:eastAsia="Times New Roman" w:hAnsi="Times New Roman" w:cs="Times New Roman"/>
          <w:b/>
          <w:bCs/>
          <w:color w:val="808080"/>
          <w:spacing w:val="-20"/>
          <w:position w:val="6"/>
          <w:sz w:val="24"/>
          <w:szCs w:val="24"/>
          <w:lang w:eastAsia="el-GR"/>
        </w:rPr>
        <w:br/>
      </w:r>
      <w:r>
        <w:rPr>
          <w:rFonts w:ascii="Times New Roman" w:eastAsia="Times New Roman" w:hAnsi="Times New Roman" w:cs="Times New Roman"/>
          <w:b/>
          <w:color w:val="993300"/>
          <w:sz w:val="16"/>
          <w:szCs w:val="16"/>
          <w:highlight w:val="darkRed"/>
          <w:lang w:eastAsia="el-GR"/>
        </w:rPr>
        <w:tab/>
      </w:r>
      <w:r>
        <w:rPr>
          <w:rFonts w:ascii="Times New Roman" w:eastAsia="Times New Roman" w:hAnsi="Times New Roman" w:cs="Times New Roman"/>
          <w:b/>
          <w:color w:val="993300"/>
          <w:sz w:val="16"/>
          <w:szCs w:val="16"/>
          <w:highlight w:val="darkRed"/>
          <w:lang w:eastAsia="el-GR"/>
        </w:rPr>
        <w:tab/>
      </w:r>
      <w:r w:rsidRPr="00256EAB">
        <w:rPr>
          <w:rFonts w:ascii="Times New Roman" w:eastAsia="Times New Roman" w:hAnsi="Times New Roman" w:cs="Times New Roman"/>
          <w:b/>
          <w:color w:val="993300"/>
          <w:sz w:val="16"/>
          <w:szCs w:val="16"/>
          <w:highlight w:val="darkRed"/>
          <w:lang w:eastAsia="el-GR"/>
        </w:rPr>
        <w:t>___             __________________________________ ________               ____________________________________</w:t>
      </w:r>
      <w:r w:rsidRPr="00256EAB">
        <w:rPr>
          <w:rFonts w:ascii="Times New Roman" w:eastAsia="Times New Roman" w:hAnsi="Times New Roman" w:cs="Times New Roman"/>
          <w:b/>
          <w:bCs/>
          <w:color w:val="808080"/>
          <w:spacing w:val="-20"/>
          <w:position w:val="6"/>
          <w:sz w:val="24"/>
          <w:szCs w:val="24"/>
          <w:lang w:eastAsia="el-GR"/>
        </w:rPr>
        <w:br/>
      </w:r>
      <w:r w:rsidRPr="00256EAB">
        <w:rPr>
          <w:rFonts w:ascii="Times New Roman" w:eastAsia="Times New Roman" w:hAnsi="Times New Roman" w:cs="Times New Roman"/>
          <w:b/>
          <w:bCs/>
          <w:color w:val="808080" w:themeColor="background1" w:themeShade="80"/>
          <w:spacing w:val="-20"/>
          <w:position w:val="6"/>
          <w:sz w:val="24"/>
          <w:szCs w:val="24"/>
          <w:lang w:eastAsia="el-GR"/>
        </w:rPr>
        <w:t xml:space="preserve"> </w:t>
      </w:r>
      <w:r>
        <w:rPr>
          <w:rFonts w:ascii="Times New Roman" w:eastAsia="Times New Roman" w:hAnsi="Times New Roman" w:cs="Times New Roman"/>
          <w:b/>
          <w:bCs/>
          <w:color w:val="808080" w:themeColor="background1" w:themeShade="80"/>
          <w:spacing w:val="-20"/>
          <w:position w:val="6"/>
          <w:sz w:val="24"/>
          <w:szCs w:val="24"/>
          <w:lang w:eastAsia="el-GR"/>
        </w:rPr>
        <w:tab/>
      </w:r>
      <w:r w:rsidRPr="00256EAB">
        <w:rPr>
          <w:rFonts w:ascii="Times New Roman" w:eastAsia="Times New Roman" w:hAnsi="Times New Roman" w:cs="Times New Roman"/>
          <w:b/>
          <w:bCs/>
          <w:color w:val="808080" w:themeColor="background1" w:themeShade="80"/>
          <w:spacing w:val="-20"/>
          <w:position w:val="6"/>
          <w:sz w:val="24"/>
          <w:szCs w:val="24"/>
          <w:lang w:eastAsia="el-GR"/>
        </w:rPr>
        <w:t xml:space="preserve"> </w:t>
      </w:r>
      <w:r w:rsidRPr="00256EAB">
        <w:rPr>
          <w:rFonts w:ascii="Times New Roman" w:eastAsia="Times New Roman" w:hAnsi="Times New Roman" w:cs="Times New Roman"/>
          <w:b/>
          <w:bCs/>
          <w:color w:val="808080" w:themeColor="background1" w:themeShade="80"/>
          <w:sz w:val="16"/>
          <w:szCs w:val="20"/>
          <w:lang w:eastAsia="el-GR"/>
        </w:rPr>
        <w:t xml:space="preserve">Π. </w:t>
      </w:r>
      <w:proofErr w:type="spellStart"/>
      <w:r w:rsidRPr="00256EAB">
        <w:rPr>
          <w:rFonts w:ascii="Times New Roman" w:eastAsia="Times New Roman" w:hAnsi="Times New Roman" w:cs="Times New Roman"/>
          <w:b/>
          <w:bCs/>
          <w:color w:val="808080" w:themeColor="background1" w:themeShade="80"/>
          <w:sz w:val="16"/>
          <w:szCs w:val="20"/>
          <w:lang w:eastAsia="el-GR"/>
        </w:rPr>
        <w:t>Κωστοπούλου</w:t>
      </w:r>
      <w:proofErr w:type="spellEnd"/>
      <w:r w:rsidRPr="00256EAB">
        <w:rPr>
          <w:rFonts w:ascii="Times New Roman" w:eastAsia="Times New Roman" w:hAnsi="Times New Roman" w:cs="Times New Roman"/>
          <w:b/>
          <w:bCs/>
          <w:color w:val="808080" w:themeColor="background1" w:themeShade="80"/>
          <w:sz w:val="16"/>
          <w:szCs w:val="20"/>
          <w:lang w:eastAsia="el-GR"/>
        </w:rPr>
        <w:t xml:space="preserve"> 4, Σέρρες, </w:t>
      </w:r>
      <w:proofErr w:type="spellStart"/>
      <w:r w:rsidRPr="00256EAB">
        <w:rPr>
          <w:rFonts w:ascii="Times New Roman" w:eastAsia="Times New Roman" w:hAnsi="Times New Roman" w:cs="Times New Roman"/>
          <w:b/>
          <w:bCs/>
          <w:color w:val="808080" w:themeColor="background1" w:themeShade="80"/>
          <w:sz w:val="16"/>
          <w:szCs w:val="20"/>
          <w:lang w:eastAsia="el-GR"/>
        </w:rPr>
        <w:t>τηλ</w:t>
      </w:r>
      <w:proofErr w:type="spellEnd"/>
      <w:r w:rsidRPr="00256EAB">
        <w:rPr>
          <w:rFonts w:ascii="Times New Roman" w:eastAsia="Times New Roman" w:hAnsi="Times New Roman" w:cs="Times New Roman"/>
          <w:b/>
          <w:bCs/>
          <w:color w:val="808080" w:themeColor="background1" w:themeShade="80"/>
          <w:sz w:val="16"/>
          <w:szCs w:val="20"/>
          <w:lang w:eastAsia="el-GR"/>
        </w:rPr>
        <w:t xml:space="preserve">: 2321054585 - 2321054268, </w:t>
      </w:r>
      <w:r w:rsidRPr="00256EAB">
        <w:rPr>
          <w:rFonts w:ascii="Times New Roman" w:eastAsia="Times New Roman" w:hAnsi="Times New Roman" w:cs="Times New Roman"/>
          <w:b/>
          <w:bCs/>
          <w:color w:val="808080" w:themeColor="background1" w:themeShade="80"/>
          <w:sz w:val="16"/>
          <w:szCs w:val="20"/>
          <w:lang w:val="en-US" w:eastAsia="el-GR"/>
        </w:rPr>
        <w:t>e</w:t>
      </w:r>
      <w:r w:rsidRPr="00256EAB">
        <w:rPr>
          <w:rFonts w:ascii="Times New Roman" w:eastAsia="Times New Roman" w:hAnsi="Times New Roman" w:cs="Times New Roman"/>
          <w:b/>
          <w:bCs/>
          <w:color w:val="808080" w:themeColor="background1" w:themeShade="80"/>
          <w:sz w:val="16"/>
          <w:szCs w:val="20"/>
          <w:lang w:eastAsia="el-GR"/>
        </w:rPr>
        <w:t>-</w:t>
      </w:r>
      <w:r w:rsidRPr="00256EAB">
        <w:rPr>
          <w:rFonts w:ascii="Times New Roman" w:eastAsia="Times New Roman" w:hAnsi="Times New Roman" w:cs="Times New Roman"/>
          <w:b/>
          <w:bCs/>
          <w:color w:val="808080" w:themeColor="background1" w:themeShade="80"/>
          <w:sz w:val="16"/>
          <w:szCs w:val="20"/>
          <w:lang w:val="en-US" w:eastAsia="el-GR"/>
        </w:rPr>
        <w:t>mail</w:t>
      </w:r>
      <w:r w:rsidRPr="00256EAB">
        <w:rPr>
          <w:rFonts w:ascii="Times New Roman" w:eastAsia="Times New Roman" w:hAnsi="Times New Roman" w:cs="Times New Roman"/>
          <w:b/>
          <w:bCs/>
          <w:color w:val="808080" w:themeColor="background1" w:themeShade="80"/>
          <w:sz w:val="16"/>
          <w:szCs w:val="20"/>
          <w:lang w:eastAsia="el-GR"/>
        </w:rPr>
        <w:t xml:space="preserve">: </w:t>
      </w:r>
      <w:proofErr w:type="spellStart"/>
      <w:r w:rsidRPr="00256EAB">
        <w:rPr>
          <w:rFonts w:ascii="Times New Roman" w:eastAsia="Times New Roman" w:hAnsi="Times New Roman" w:cs="Times New Roman"/>
          <w:b/>
          <w:bCs/>
          <w:color w:val="808080" w:themeColor="background1" w:themeShade="80"/>
          <w:spacing w:val="-20"/>
          <w:sz w:val="16"/>
          <w:szCs w:val="16"/>
          <w:lang w:val="en-US" w:eastAsia="el-GR"/>
        </w:rPr>
        <w:t>dipetheserron</w:t>
      </w:r>
      <w:proofErr w:type="spellEnd"/>
      <w:r w:rsidRPr="00256EAB">
        <w:rPr>
          <w:rFonts w:ascii="Times New Roman" w:eastAsia="Times New Roman" w:hAnsi="Times New Roman" w:cs="Times New Roman"/>
          <w:b/>
          <w:bCs/>
          <w:color w:val="808080" w:themeColor="background1" w:themeShade="80"/>
          <w:spacing w:val="-20"/>
          <w:sz w:val="16"/>
          <w:szCs w:val="16"/>
          <w:lang w:eastAsia="el-GR"/>
        </w:rPr>
        <w:t>@</w:t>
      </w:r>
      <w:proofErr w:type="spellStart"/>
      <w:r w:rsidRPr="00256EAB">
        <w:rPr>
          <w:rFonts w:ascii="Times New Roman" w:eastAsia="Times New Roman" w:hAnsi="Times New Roman" w:cs="Times New Roman"/>
          <w:b/>
          <w:bCs/>
          <w:color w:val="808080" w:themeColor="background1" w:themeShade="80"/>
          <w:spacing w:val="-20"/>
          <w:sz w:val="16"/>
          <w:szCs w:val="16"/>
          <w:lang w:val="en-US" w:eastAsia="el-GR"/>
        </w:rPr>
        <w:t>gmail</w:t>
      </w:r>
      <w:proofErr w:type="spellEnd"/>
      <w:r w:rsidRPr="00256EAB">
        <w:rPr>
          <w:rFonts w:ascii="Times New Roman" w:eastAsia="Times New Roman" w:hAnsi="Times New Roman" w:cs="Times New Roman"/>
          <w:b/>
          <w:bCs/>
          <w:color w:val="808080" w:themeColor="background1" w:themeShade="80"/>
          <w:spacing w:val="-20"/>
          <w:sz w:val="16"/>
          <w:szCs w:val="16"/>
          <w:lang w:eastAsia="el-GR"/>
        </w:rPr>
        <w:t>.</w:t>
      </w:r>
      <w:r w:rsidRPr="00256EAB">
        <w:rPr>
          <w:rFonts w:ascii="Times New Roman" w:eastAsia="Times New Roman" w:hAnsi="Times New Roman" w:cs="Times New Roman"/>
          <w:b/>
          <w:bCs/>
          <w:color w:val="808080" w:themeColor="background1" w:themeShade="80"/>
          <w:spacing w:val="-20"/>
          <w:sz w:val="16"/>
          <w:szCs w:val="16"/>
          <w:lang w:val="en-US" w:eastAsia="el-GR"/>
        </w:rPr>
        <w:t>com</w:t>
      </w:r>
      <w:r w:rsidRPr="00256EAB">
        <w:rPr>
          <w:rFonts w:ascii="Times New Roman" w:eastAsia="Times New Roman" w:hAnsi="Times New Roman" w:cs="Times New Roman"/>
          <w:b/>
          <w:bCs/>
          <w:color w:val="808080" w:themeColor="background1" w:themeShade="80"/>
          <w:spacing w:val="-20"/>
          <w:sz w:val="16"/>
          <w:szCs w:val="16"/>
          <w:lang w:eastAsia="el-GR"/>
        </w:rPr>
        <w:t xml:space="preserve">  </w:t>
      </w:r>
      <w:hyperlink r:id="rId7" w:history="1">
        <w:r w:rsidRPr="00256EAB">
          <w:rPr>
            <w:rFonts w:ascii="Times New Roman" w:eastAsia="Times New Roman" w:hAnsi="Times New Roman" w:cs="Times New Roman"/>
            <w:b/>
            <w:bCs/>
            <w:color w:val="808080" w:themeColor="background1" w:themeShade="80"/>
            <w:sz w:val="16"/>
            <w:szCs w:val="16"/>
            <w:u w:val="single"/>
            <w:lang w:val="en-US" w:eastAsia="el-GR"/>
          </w:rPr>
          <w:t>http</w:t>
        </w:r>
        <w:r w:rsidRPr="00256EAB">
          <w:rPr>
            <w:rFonts w:ascii="Times New Roman" w:eastAsia="Times New Roman" w:hAnsi="Times New Roman" w:cs="Times New Roman"/>
            <w:b/>
            <w:bCs/>
            <w:color w:val="808080" w:themeColor="background1" w:themeShade="80"/>
            <w:sz w:val="16"/>
            <w:szCs w:val="16"/>
            <w:u w:val="single"/>
            <w:lang w:eastAsia="el-GR"/>
          </w:rPr>
          <w:t>://</w:t>
        </w:r>
        <w:r w:rsidRPr="00256EAB">
          <w:rPr>
            <w:rFonts w:ascii="Times New Roman" w:eastAsia="Times New Roman" w:hAnsi="Times New Roman" w:cs="Times New Roman"/>
            <w:b/>
            <w:bCs/>
            <w:color w:val="808080" w:themeColor="background1" w:themeShade="80"/>
            <w:sz w:val="16"/>
            <w:szCs w:val="16"/>
            <w:u w:val="single"/>
            <w:lang w:val="en-US" w:eastAsia="el-GR"/>
          </w:rPr>
          <w:t>www</w:t>
        </w:r>
        <w:r w:rsidRPr="00256EAB">
          <w:rPr>
            <w:rFonts w:ascii="Times New Roman" w:eastAsia="Times New Roman" w:hAnsi="Times New Roman" w:cs="Times New Roman"/>
            <w:b/>
            <w:bCs/>
            <w:color w:val="808080" w:themeColor="background1" w:themeShade="80"/>
            <w:sz w:val="16"/>
            <w:szCs w:val="16"/>
            <w:u w:val="single"/>
            <w:lang w:eastAsia="el-GR"/>
          </w:rPr>
          <w:t>.</w:t>
        </w:r>
        <w:proofErr w:type="spellStart"/>
        <w:r w:rsidRPr="00256EAB">
          <w:rPr>
            <w:rFonts w:ascii="Times New Roman" w:eastAsia="Times New Roman" w:hAnsi="Times New Roman" w:cs="Times New Roman"/>
            <w:b/>
            <w:bCs/>
            <w:color w:val="808080" w:themeColor="background1" w:themeShade="80"/>
            <w:sz w:val="16"/>
            <w:szCs w:val="16"/>
            <w:u w:val="single"/>
            <w:lang w:val="en-US" w:eastAsia="el-GR"/>
          </w:rPr>
          <w:t>dipetheserron</w:t>
        </w:r>
        <w:proofErr w:type="spellEnd"/>
        <w:r w:rsidRPr="00256EAB">
          <w:rPr>
            <w:rFonts w:ascii="Times New Roman" w:eastAsia="Times New Roman" w:hAnsi="Times New Roman" w:cs="Times New Roman"/>
            <w:b/>
            <w:bCs/>
            <w:color w:val="808080" w:themeColor="background1" w:themeShade="80"/>
            <w:sz w:val="16"/>
            <w:szCs w:val="16"/>
            <w:u w:val="single"/>
            <w:lang w:eastAsia="el-GR"/>
          </w:rPr>
          <w:t>.</w:t>
        </w:r>
        <w:r w:rsidRPr="00256EAB">
          <w:rPr>
            <w:rFonts w:ascii="Times New Roman" w:eastAsia="Times New Roman" w:hAnsi="Times New Roman" w:cs="Times New Roman"/>
            <w:b/>
            <w:bCs/>
            <w:color w:val="808080" w:themeColor="background1" w:themeShade="80"/>
            <w:sz w:val="16"/>
            <w:szCs w:val="16"/>
            <w:u w:val="single"/>
            <w:lang w:val="en-US" w:eastAsia="el-GR"/>
          </w:rPr>
          <w:t>gr</w:t>
        </w:r>
      </w:hyperlink>
    </w:p>
    <w:p w:rsidR="00513326" w:rsidRPr="00513326" w:rsidRDefault="00513326" w:rsidP="00513326">
      <w:pPr>
        <w:widowControl w:val="0"/>
        <w:autoSpaceDE w:val="0"/>
        <w:autoSpaceDN w:val="0"/>
        <w:adjustRightInd w:val="0"/>
        <w:spacing w:line="240" w:lineRule="auto"/>
        <w:ind w:left="-426"/>
        <w:rPr>
          <w:rFonts w:ascii="Times New Roman" w:eastAsia="System Font" w:hAnsi="Times New Roman" w:cs="Times New Roman"/>
          <w:color w:val="000000" w:themeColor="text1"/>
          <w14:shadow w14:blurRad="50800" w14:dist="38100" w14:dir="2700000" w14:sx="100000" w14:sy="100000" w14:kx="0" w14:ky="0" w14:algn="tl">
            <w14:srgbClr w14:val="000000">
              <w14:alpha w14:val="60000"/>
            </w14:srgbClr>
          </w14:shadow>
        </w:rPr>
      </w:pPr>
    </w:p>
    <w:sectPr w:rsidR="00513326" w:rsidRPr="00513326" w:rsidSect="00256EAB">
      <w:pgSz w:w="11906" w:h="16838"/>
      <w:pgMar w:top="426" w:right="1416"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System Font">
    <w:altName w:val="Arial Unicode MS"/>
    <w:panose1 w:val="00000000000000000000"/>
    <w:charset w:val="88"/>
    <w:family w:val="auto"/>
    <w:notTrueType/>
    <w:pitch w:val="fixed"/>
    <w:sig w:usb0="00000003" w:usb1="08080000" w:usb2="00000010" w:usb3="00000000" w:csb0="001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78"/>
    <w:rsid w:val="00256EAB"/>
    <w:rsid w:val="00513326"/>
    <w:rsid w:val="006C3F24"/>
    <w:rsid w:val="00B82B78"/>
    <w:rsid w:val="00EA68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68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A6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68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A6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etheserr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923</Words>
  <Characters>4987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2016-07-21T10:07:00Z</dcterms:created>
  <dcterms:modified xsi:type="dcterms:W3CDTF">2016-07-21T10:22:00Z</dcterms:modified>
</cp:coreProperties>
</file>