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58" w:rsidRPr="00E12458" w:rsidRDefault="00294792" w:rsidP="00E12458">
      <w:pPr>
        <w:jc w:val="center"/>
        <w:rPr>
          <w:rFonts w:ascii="Times New Roman" w:eastAsia="Calibri" w:hAnsi="Times New Roman" w:cs="Times New Roman"/>
          <w:b/>
          <w:color w:val="7F7F7F"/>
          <w:sz w:val="16"/>
          <w:szCs w:val="16"/>
        </w:rPr>
      </w:pPr>
      <w:r w:rsidRPr="00E12458">
        <w:rPr>
          <w:rFonts w:ascii="Times New Roman" w:eastAsia="SimSun" w:hAnsi="Times New Roman" w:cs="Times New Roman"/>
          <w:b/>
          <w:noProof/>
          <w:sz w:val="24"/>
          <w:szCs w:val="24"/>
          <w:lang w:eastAsia="el-GR"/>
        </w:rPr>
        <w:drawing>
          <wp:anchor distT="0" distB="0" distL="114300" distR="114300" simplePos="0" relativeHeight="251659264" behindDoc="1" locked="0" layoutInCell="1" allowOverlap="1" wp14:anchorId="1E345A23" wp14:editId="5972BC2B">
            <wp:simplePos x="0" y="0"/>
            <wp:positionH relativeFrom="column">
              <wp:posOffset>2400300</wp:posOffset>
            </wp:positionH>
            <wp:positionV relativeFrom="paragraph">
              <wp:posOffset>140335</wp:posOffset>
            </wp:positionV>
            <wp:extent cx="552450" cy="800100"/>
            <wp:effectExtent l="0" t="0" r="0" b="0"/>
            <wp:wrapTight wrapText="bothSides">
              <wp:wrapPolygon edited="0">
                <wp:start x="0" y="0"/>
                <wp:lineTo x="0" y="21086"/>
                <wp:lineTo x="20855" y="21086"/>
                <wp:lineTo x="20855" y="0"/>
                <wp:lineTo x="0" y="0"/>
              </wp:wrapPolygon>
            </wp:wrapTight>
            <wp:docPr id="1" name="Εικόνα 1" descr="ΛΟΓΟΤΥΠΟ Δ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 ΔΗ"/>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458" w:rsidRPr="00E12458">
        <w:rPr>
          <w:rFonts w:ascii="Times New Roman" w:eastAsia="Calibri" w:hAnsi="Times New Roman" w:cs="Times New Roman"/>
          <w:b/>
          <w:color w:val="7F7F7F"/>
          <w:sz w:val="16"/>
          <w:szCs w:val="16"/>
        </w:rPr>
        <w:t xml:space="preserve">  </w:t>
      </w:r>
      <w:proofErr w:type="spellStart"/>
      <w:r w:rsidR="00E12458" w:rsidRPr="00E12458">
        <w:rPr>
          <w:rFonts w:ascii="Times New Roman" w:eastAsia="Calibri" w:hAnsi="Times New Roman" w:cs="Times New Roman"/>
          <w:b/>
          <w:color w:val="7F7F7F"/>
          <w:sz w:val="16"/>
          <w:szCs w:val="16"/>
        </w:rPr>
        <w:t>ΔΗ.Κ.Ε</w:t>
      </w:r>
      <w:proofErr w:type="spellEnd"/>
      <w:r w:rsidR="00E12458" w:rsidRPr="00E12458">
        <w:rPr>
          <w:rFonts w:ascii="Times New Roman" w:eastAsia="Calibri" w:hAnsi="Times New Roman" w:cs="Times New Roman"/>
          <w:b/>
          <w:color w:val="7F7F7F"/>
          <w:sz w:val="16"/>
          <w:szCs w:val="16"/>
        </w:rPr>
        <w:t>.</w:t>
      </w:r>
    </w:p>
    <w:p w:rsidR="00E12458" w:rsidRPr="00E12458" w:rsidRDefault="00E12458"/>
    <w:p w:rsidR="00E12458" w:rsidRPr="00E12458" w:rsidRDefault="00E12458"/>
    <w:p w:rsidR="00E12458" w:rsidRPr="00E12458" w:rsidRDefault="00E12458"/>
    <w:p w:rsidR="00E12458" w:rsidRPr="00E12458" w:rsidRDefault="00E12458" w:rsidP="00E12458">
      <w:pPr>
        <w:spacing w:after="0" w:line="240" w:lineRule="auto"/>
        <w:jc w:val="center"/>
        <w:rPr>
          <w:rFonts w:ascii="Georgia" w:eastAsia="Times New Roman" w:hAnsi="Georgia" w:cs="Times New Roman"/>
          <w:b/>
          <w:sz w:val="24"/>
          <w:szCs w:val="24"/>
          <w:u w:val="single"/>
          <w:lang w:eastAsia="el-GR"/>
        </w:rPr>
      </w:pPr>
      <w:r w:rsidRPr="00E12458">
        <w:rPr>
          <w:rFonts w:ascii="Georgia" w:eastAsia="Times New Roman" w:hAnsi="Georgia" w:cs="Times New Roman"/>
          <w:b/>
          <w:sz w:val="24"/>
          <w:szCs w:val="24"/>
          <w:u w:val="single"/>
          <w:lang w:eastAsia="el-GR"/>
        </w:rPr>
        <w:t>ΔΕΛΤΙΟ ΤΥΠΟΥ</w:t>
      </w:r>
    </w:p>
    <w:p w:rsidR="00E12458" w:rsidRPr="00E12458" w:rsidRDefault="00E12458" w:rsidP="00E12458">
      <w:pPr>
        <w:spacing w:after="0" w:line="240" w:lineRule="auto"/>
        <w:jc w:val="center"/>
        <w:rPr>
          <w:rFonts w:ascii="Georgia" w:eastAsia="Times New Roman" w:hAnsi="Georgia" w:cs="Times New Roman"/>
          <w:b/>
          <w:sz w:val="16"/>
          <w:szCs w:val="16"/>
          <w:lang w:eastAsia="el-GR"/>
        </w:rPr>
      </w:pPr>
    </w:p>
    <w:p w:rsidR="00E12458" w:rsidRPr="00E12458" w:rsidRDefault="00E12458" w:rsidP="00E12458">
      <w:pPr>
        <w:spacing w:after="0" w:line="360" w:lineRule="auto"/>
        <w:rPr>
          <w:rFonts w:ascii="Times New Roman" w:eastAsia="SimSun" w:hAnsi="Times New Roman" w:cs="Times New Roman"/>
          <w:b/>
          <w:sz w:val="16"/>
          <w:szCs w:val="16"/>
          <w:lang w:eastAsia="zh-CN"/>
        </w:rPr>
      </w:pPr>
    </w:p>
    <w:p w:rsidR="00E12458" w:rsidRPr="00E12458" w:rsidRDefault="00E12458" w:rsidP="00E12458">
      <w:pPr>
        <w:spacing w:after="0" w:line="360" w:lineRule="auto"/>
        <w:jc w:val="center"/>
        <w:rPr>
          <w:rFonts w:ascii="Times New Roman" w:eastAsia="SimSun" w:hAnsi="Times New Roman" w:cs="Times New Roman"/>
          <w:b/>
          <w:sz w:val="24"/>
          <w:szCs w:val="24"/>
          <w:lang w:eastAsia="zh-CN"/>
        </w:rPr>
      </w:pPr>
      <w:r w:rsidRPr="00E12458">
        <w:rPr>
          <w:rFonts w:ascii="Times New Roman" w:eastAsia="SimSun" w:hAnsi="Times New Roman" w:cs="Times New Roman"/>
          <w:b/>
          <w:sz w:val="24"/>
          <w:szCs w:val="24"/>
          <w:lang w:eastAsia="zh-CN"/>
        </w:rPr>
        <w:t xml:space="preserve">ΘΕΜΑ: </w:t>
      </w:r>
      <w:proofErr w:type="spellStart"/>
      <w:r w:rsidRPr="00E12458">
        <w:rPr>
          <w:rFonts w:ascii="Times New Roman" w:eastAsia="SimSun" w:hAnsi="Times New Roman" w:cs="Times New Roman"/>
          <w:b/>
          <w:sz w:val="24"/>
          <w:szCs w:val="24"/>
          <w:lang w:eastAsia="zh-CN"/>
        </w:rPr>
        <w:t>ΔΗ.ΠΕ.ΘΕ</w:t>
      </w:r>
      <w:proofErr w:type="spellEnd"/>
      <w:r w:rsidRPr="00E12458">
        <w:rPr>
          <w:rFonts w:ascii="Times New Roman" w:eastAsia="SimSun" w:hAnsi="Times New Roman" w:cs="Times New Roman"/>
          <w:b/>
          <w:sz w:val="24"/>
          <w:szCs w:val="24"/>
          <w:lang w:eastAsia="zh-CN"/>
        </w:rPr>
        <w:t xml:space="preserve">. ΣΕΡΡΩΝ - ΘΕΡΙΝΟ ΘΕΑΤΡΑΚΙ </w:t>
      </w:r>
      <w:r w:rsidRPr="00E12458">
        <w:rPr>
          <w:rFonts w:ascii="Times New Roman" w:eastAsia="SimSun" w:hAnsi="Times New Roman" w:cs="Times New Roman"/>
          <w:b/>
          <w:sz w:val="24"/>
          <w:szCs w:val="24"/>
          <w:lang w:eastAsia="zh-CN"/>
        </w:rPr>
        <w:br/>
        <w:t>ΚΑΛΟΚΑΙΡΙ 2016</w:t>
      </w:r>
    </w:p>
    <w:p w:rsidR="00E12458" w:rsidRPr="00E12458" w:rsidRDefault="00E12458" w:rsidP="00E12458">
      <w:pPr>
        <w:spacing w:after="0" w:line="360" w:lineRule="auto"/>
        <w:rPr>
          <w:rFonts w:ascii="Times New Roman" w:eastAsia="SimSun" w:hAnsi="Times New Roman" w:cs="Times New Roman"/>
          <w:sz w:val="16"/>
          <w:szCs w:val="16"/>
          <w:lang w:eastAsia="zh-CN"/>
        </w:rPr>
      </w:pPr>
    </w:p>
    <w:p w:rsidR="00E12458" w:rsidRDefault="00E12458" w:rsidP="00E12458">
      <w:pPr>
        <w:spacing w:after="0" w:line="360" w:lineRule="auto"/>
        <w:jc w:val="both"/>
        <w:rPr>
          <w:rFonts w:ascii="Times New Roman" w:eastAsia="SimSun" w:hAnsi="Times New Roman" w:cs="Times New Roman"/>
          <w:sz w:val="24"/>
          <w:szCs w:val="24"/>
          <w:lang w:val="en-US" w:eastAsia="zh-CN"/>
        </w:rPr>
      </w:pPr>
      <w:r w:rsidRPr="00E12458">
        <w:rPr>
          <w:rFonts w:ascii="Times New Roman" w:eastAsia="SimSun" w:hAnsi="Times New Roman" w:cs="Times New Roman"/>
          <w:sz w:val="24"/>
          <w:szCs w:val="24"/>
          <w:lang w:eastAsia="zh-CN"/>
        </w:rPr>
        <w:t xml:space="preserve">Το </w:t>
      </w:r>
      <w:proofErr w:type="spellStart"/>
      <w:r w:rsidRPr="00E12458">
        <w:rPr>
          <w:rFonts w:ascii="Times New Roman" w:eastAsia="SimSun" w:hAnsi="Times New Roman" w:cs="Times New Roman"/>
          <w:sz w:val="24"/>
          <w:szCs w:val="24"/>
          <w:lang w:eastAsia="zh-CN"/>
        </w:rPr>
        <w:t>ΔΗ.ΠΕ.ΘΕ</w:t>
      </w:r>
      <w:proofErr w:type="spellEnd"/>
      <w:r w:rsidRPr="00E12458">
        <w:rPr>
          <w:rFonts w:ascii="Times New Roman" w:eastAsia="SimSun" w:hAnsi="Times New Roman" w:cs="Times New Roman"/>
          <w:sz w:val="24"/>
          <w:szCs w:val="24"/>
          <w:lang w:eastAsia="zh-CN"/>
        </w:rPr>
        <w:t>. Σερρών σε συνεργασία με το Δημοτικό θερινό θεατράκι της πόλης μας και φέτος το Καλοκαίρι θα παρουσιάσει μια σειρά εκδηλώσεων για να γίνουν πιο ευχάριστα τα καλοκαιρινά βράδια στην πόλη.</w:t>
      </w:r>
    </w:p>
    <w:p w:rsidR="00E12458" w:rsidRPr="00E12458" w:rsidRDefault="00E12458" w:rsidP="00E12458">
      <w:pPr>
        <w:spacing w:after="0" w:line="360" w:lineRule="auto"/>
        <w:jc w:val="both"/>
        <w:rPr>
          <w:rFonts w:ascii="Times New Roman" w:eastAsia="SimSun" w:hAnsi="Times New Roman" w:cs="Times New Roman"/>
          <w:sz w:val="24"/>
          <w:szCs w:val="24"/>
          <w:lang w:eastAsia="zh-CN"/>
        </w:rPr>
      </w:pPr>
      <w:r w:rsidRPr="00E12458">
        <w:rPr>
          <w:rFonts w:ascii="Times New Roman" w:eastAsia="SimSun" w:hAnsi="Times New Roman" w:cs="Times New Roman"/>
          <w:sz w:val="24"/>
          <w:szCs w:val="24"/>
          <w:lang w:eastAsia="zh-CN"/>
        </w:rPr>
        <w:t>Ξεκινώντας από τ</w:t>
      </w:r>
      <w:r w:rsidRPr="00E12458">
        <w:rPr>
          <w:rFonts w:ascii="Times New Roman" w:eastAsia="SimSun" w:hAnsi="Times New Roman" w:cs="Times New Roman"/>
          <w:sz w:val="24"/>
          <w:szCs w:val="24"/>
          <w:lang w:val="en-US" w:eastAsia="zh-CN"/>
        </w:rPr>
        <w:t>o</w:t>
      </w:r>
      <w:r w:rsidRPr="00E12458">
        <w:rPr>
          <w:rFonts w:ascii="Times New Roman" w:eastAsia="SimSun" w:hAnsi="Times New Roman" w:cs="Times New Roman"/>
          <w:sz w:val="24"/>
          <w:szCs w:val="24"/>
          <w:lang w:eastAsia="zh-CN"/>
        </w:rPr>
        <w:t xml:space="preserve"> </w:t>
      </w:r>
      <w:r w:rsidRPr="00E12458">
        <w:rPr>
          <w:rFonts w:ascii="Times New Roman" w:eastAsia="SimSun" w:hAnsi="Times New Roman" w:cs="Times New Roman"/>
          <w:b/>
          <w:sz w:val="24"/>
          <w:szCs w:val="24"/>
          <w:lang w:eastAsia="zh-CN"/>
        </w:rPr>
        <w:t>Σάββατο 23</w:t>
      </w:r>
      <w:r w:rsidRPr="00E12458">
        <w:rPr>
          <w:rFonts w:ascii="Times New Roman" w:eastAsia="SimSun" w:hAnsi="Times New Roman" w:cs="Times New Roman"/>
          <w:sz w:val="24"/>
          <w:szCs w:val="24"/>
          <w:lang w:eastAsia="zh-CN"/>
        </w:rPr>
        <w:t xml:space="preserve"> και μέχρι την </w:t>
      </w:r>
      <w:r w:rsidRPr="00E12458">
        <w:rPr>
          <w:rFonts w:ascii="Times New Roman" w:eastAsia="SimSun" w:hAnsi="Times New Roman" w:cs="Times New Roman"/>
          <w:b/>
          <w:sz w:val="24"/>
          <w:szCs w:val="24"/>
          <w:lang w:eastAsia="zh-CN"/>
        </w:rPr>
        <w:t xml:space="preserve">Παρασκευή 29 Ιουλίου 2016 </w:t>
      </w:r>
      <w:r w:rsidRPr="00E12458">
        <w:rPr>
          <w:rFonts w:ascii="Times New Roman" w:eastAsia="SimSun" w:hAnsi="Times New Roman" w:cs="Times New Roman"/>
          <w:sz w:val="24"/>
          <w:szCs w:val="24"/>
          <w:lang w:eastAsia="zh-CN"/>
        </w:rPr>
        <w:t xml:space="preserve"> </w:t>
      </w:r>
    </w:p>
    <w:p w:rsidR="00054D9A" w:rsidRPr="00054D9A" w:rsidRDefault="00E12458" w:rsidP="00054D9A">
      <w:pPr>
        <w:spacing w:after="0" w:line="360" w:lineRule="auto"/>
        <w:jc w:val="both"/>
        <w:rPr>
          <w:rFonts w:ascii="Times New Roman" w:eastAsia="SimSun" w:hAnsi="Times New Roman" w:cs="Times New Roman"/>
          <w:sz w:val="24"/>
          <w:szCs w:val="24"/>
          <w:lang w:eastAsia="zh-CN"/>
        </w:rPr>
      </w:pPr>
      <w:r w:rsidRPr="00E12458">
        <w:rPr>
          <w:rFonts w:ascii="Times New Roman" w:eastAsia="SimSun" w:hAnsi="Times New Roman" w:cs="Times New Roman"/>
          <w:sz w:val="24"/>
          <w:szCs w:val="24"/>
          <w:lang w:eastAsia="zh-CN"/>
        </w:rPr>
        <w:t xml:space="preserve">θα φιλοξενήσει  θεατρικές ερασιτεχνικές ομάδες, που έρχονται με τις παραστάσεις τους από τη </w:t>
      </w:r>
      <w:r w:rsidRPr="00E12458">
        <w:rPr>
          <w:rFonts w:ascii="Times New Roman" w:eastAsia="SimSun" w:hAnsi="Times New Roman" w:cs="Times New Roman"/>
          <w:b/>
          <w:sz w:val="24"/>
          <w:szCs w:val="24"/>
          <w:lang w:eastAsia="zh-CN"/>
        </w:rPr>
        <w:t xml:space="preserve">Νέα </w:t>
      </w:r>
      <w:proofErr w:type="spellStart"/>
      <w:r w:rsidRPr="00E12458">
        <w:rPr>
          <w:rFonts w:ascii="Times New Roman" w:eastAsia="SimSun" w:hAnsi="Times New Roman" w:cs="Times New Roman"/>
          <w:b/>
          <w:sz w:val="24"/>
          <w:szCs w:val="24"/>
          <w:lang w:eastAsia="zh-CN"/>
        </w:rPr>
        <w:t>Ζίχνη</w:t>
      </w:r>
      <w:proofErr w:type="spellEnd"/>
      <w:r w:rsidRPr="00E12458">
        <w:rPr>
          <w:rFonts w:ascii="Times New Roman" w:eastAsia="SimSun" w:hAnsi="Times New Roman" w:cs="Times New Roman"/>
          <w:b/>
          <w:sz w:val="24"/>
          <w:szCs w:val="24"/>
          <w:lang w:eastAsia="zh-CN"/>
        </w:rPr>
        <w:t>,</w:t>
      </w:r>
      <w:r w:rsidRPr="00E12458">
        <w:rPr>
          <w:rFonts w:ascii="Times New Roman" w:eastAsia="SimSun" w:hAnsi="Times New Roman" w:cs="Times New Roman"/>
          <w:sz w:val="24"/>
          <w:szCs w:val="24"/>
          <w:lang w:eastAsia="zh-CN"/>
        </w:rPr>
        <w:t xml:space="preserve"> </w:t>
      </w:r>
      <w:r w:rsidRPr="00E12458">
        <w:rPr>
          <w:rFonts w:ascii="Times New Roman" w:eastAsia="SimSun" w:hAnsi="Times New Roman" w:cs="Times New Roman"/>
          <w:b/>
          <w:sz w:val="24"/>
          <w:szCs w:val="24"/>
          <w:lang w:eastAsia="zh-CN"/>
        </w:rPr>
        <w:t>το Σιδηρόκαστρο</w:t>
      </w:r>
      <w:r w:rsidRPr="00E12458">
        <w:rPr>
          <w:rFonts w:ascii="Times New Roman" w:eastAsia="SimSun" w:hAnsi="Times New Roman" w:cs="Times New Roman"/>
          <w:sz w:val="24"/>
          <w:szCs w:val="24"/>
          <w:lang w:eastAsia="zh-CN"/>
        </w:rPr>
        <w:t xml:space="preserve"> και </w:t>
      </w:r>
      <w:r w:rsidRPr="00E12458">
        <w:rPr>
          <w:rFonts w:ascii="Times New Roman" w:eastAsia="SimSun" w:hAnsi="Times New Roman" w:cs="Times New Roman"/>
          <w:b/>
          <w:sz w:val="24"/>
          <w:szCs w:val="24"/>
          <w:lang w:eastAsia="zh-CN"/>
        </w:rPr>
        <w:t xml:space="preserve">το Νέο </w:t>
      </w:r>
      <w:proofErr w:type="spellStart"/>
      <w:r w:rsidRPr="00E12458">
        <w:rPr>
          <w:rFonts w:ascii="Times New Roman" w:eastAsia="SimSun" w:hAnsi="Times New Roman" w:cs="Times New Roman"/>
          <w:b/>
          <w:sz w:val="24"/>
          <w:szCs w:val="24"/>
          <w:lang w:eastAsia="zh-CN"/>
        </w:rPr>
        <w:t>Πετρίτσι</w:t>
      </w:r>
      <w:proofErr w:type="spellEnd"/>
      <w:r w:rsidRPr="00E12458">
        <w:rPr>
          <w:rFonts w:ascii="Times New Roman" w:eastAsia="SimSun" w:hAnsi="Times New Roman" w:cs="Times New Roman"/>
          <w:sz w:val="24"/>
          <w:szCs w:val="24"/>
          <w:lang w:eastAsia="zh-CN"/>
        </w:rPr>
        <w:t>, για να μας παρουσιάσουν τις θεατρικές δουλειές τους.</w:t>
      </w:r>
    </w:p>
    <w:p w:rsidR="00E12458" w:rsidRPr="00054D9A" w:rsidRDefault="00054D9A">
      <w:pPr>
        <w:rPr>
          <w:b/>
        </w:rPr>
      </w:pPr>
      <w:r w:rsidRPr="00E12458">
        <w:rPr>
          <w:b/>
        </w:rPr>
        <w:t>ΑΦΙΕΡΩΜΑ ΣΤΟ ΕΡΑΣΙΤΕΧΝΙΚΟ ΘΕΑΤΡΟ ΤΟΥ Ν. ΣΕΡΡΩΝ</w:t>
      </w:r>
      <w:r w:rsidRPr="00E12458">
        <w:rPr>
          <w:b/>
        </w:rPr>
        <w:br/>
      </w:r>
      <w:r>
        <w:rPr>
          <w:rFonts w:ascii="Calibri" w:eastAsia="Calibri" w:hAnsi="Calibri" w:cs="Times New Roman"/>
        </w:rPr>
        <w:t xml:space="preserve">Από την </w:t>
      </w:r>
      <w:r w:rsidRPr="00125E04">
        <w:rPr>
          <w:rFonts w:ascii="Calibri" w:eastAsia="Calibri" w:hAnsi="Calibri" w:cs="Times New Roman"/>
        </w:rPr>
        <w:t xml:space="preserve"> θεατρική ομάδα </w:t>
      </w:r>
      <w:r>
        <w:rPr>
          <w:rFonts w:ascii="Calibri" w:eastAsia="Calibri" w:hAnsi="Calibri" w:cs="Times New Roman"/>
          <w:b/>
        </w:rPr>
        <w:t xml:space="preserve"> </w:t>
      </w:r>
      <w:proofErr w:type="spellStart"/>
      <w:r w:rsidRPr="00294792">
        <w:rPr>
          <w:rFonts w:ascii="Calibri" w:eastAsia="Calibri" w:hAnsi="Calibri" w:cs="Times New Roman"/>
          <w:b/>
        </w:rPr>
        <w:t>Α.ΠΟ.ΔΡΑ.ΣΙ</w:t>
      </w:r>
      <w:proofErr w:type="spellEnd"/>
      <w:r w:rsidRPr="00125E04">
        <w:rPr>
          <w:rFonts w:ascii="Calibri" w:eastAsia="Calibri" w:hAnsi="Calibri" w:cs="Times New Roman"/>
        </w:rPr>
        <w:t xml:space="preserve"> ,με έδρα το Σιδηρόκαστρο</w:t>
      </w:r>
      <w:r>
        <w:rPr>
          <w:rFonts w:ascii="Calibri" w:eastAsia="Calibri" w:hAnsi="Calibri" w:cs="Times New Roman"/>
        </w:rPr>
        <w:t>.</w:t>
      </w:r>
      <w:r w:rsidRPr="00125E04">
        <w:rPr>
          <w:rFonts w:ascii="Calibri" w:eastAsia="Calibri" w:hAnsi="Calibri" w:cs="Times New Roman"/>
        </w:rPr>
        <w:t xml:space="preserve">  </w:t>
      </w:r>
    </w:p>
    <w:p w:rsidR="00294792" w:rsidRPr="00294792" w:rsidRDefault="00E12458" w:rsidP="00294792">
      <w:pPr>
        <w:rPr>
          <w:rFonts w:ascii="Century" w:eastAsia="SimSun" w:hAnsi="Century" w:cs="Times New Roman"/>
          <w:b/>
          <w:sz w:val="24"/>
          <w:szCs w:val="24"/>
          <w:lang w:eastAsia="zh-CN"/>
        </w:rPr>
      </w:pPr>
      <w:r w:rsidRPr="00E12458">
        <w:rPr>
          <w:rFonts w:ascii="Century" w:hAnsi="Century"/>
          <w:b/>
        </w:rPr>
        <w:t>ΔΕΥΤΕΡΑ 25 ΙΟΥΛΙΟΥ 2016</w:t>
      </w:r>
      <w:r w:rsidRPr="00E12458">
        <w:rPr>
          <w:b/>
        </w:rPr>
        <w:t xml:space="preserve"> </w:t>
      </w:r>
      <w:r w:rsidRPr="00294792">
        <w:rPr>
          <w:b/>
        </w:rPr>
        <w:t xml:space="preserve">/ </w:t>
      </w:r>
      <w:r w:rsidRPr="00E12458">
        <w:rPr>
          <w:rFonts w:ascii="Century" w:eastAsia="SimSun" w:hAnsi="Century" w:cs="Times New Roman"/>
          <w:b/>
          <w:sz w:val="24"/>
          <w:szCs w:val="24"/>
          <w:lang w:eastAsia="zh-CN"/>
        </w:rPr>
        <w:t xml:space="preserve">Ώρα έναρξης: </w:t>
      </w:r>
      <w:proofErr w:type="spellStart"/>
      <w:r w:rsidRPr="00E12458">
        <w:rPr>
          <w:rFonts w:ascii="Century" w:eastAsia="SimSun" w:hAnsi="Century" w:cs="Times New Roman"/>
          <w:b/>
          <w:sz w:val="24"/>
          <w:szCs w:val="24"/>
          <w:lang w:eastAsia="zh-CN"/>
        </w:rPr>
        <w:t>21.15΄</w:t>
      </w:r>
      <w:proofErr w:type="spellEnd"/>
      <w:r w:rsidR="00294792" w:rsidRPr="00294792">
        <w:rPr>
          <w:rFonts w:ascii="Century" w:eastAsia="SimSun" w:hAnsi="Century" w:cs="Times New Roman"/>
          <w:b/>
          <w:sz w:val="24"/>
          <w:szCs w:val="24"/>
          <w:lang w:eastAsia="zh-CN"/>
        </w:rPr>
        <w:br/>
      </w:r>
      <w:r w:rsidR="00294792" w:rsidRPr="00E12458">
        <w:rPr>
          <w:b/>
        </w:rPr>
        <w:t xml:space="preserve">ΑΘΛΗΤΙΚΗ ΠΟΛΙΤΙΣΤΙΚΗ ΔΡΑΣΗ </w:t>
      </w:r>
      <w:proofErr w:type="spellStart"/>
      <w:r w:rsidR="00294792" w:rsidRPr="00E12458">
        <w:rPr>
          <w:b/>
        </w:rPr>
        <w:t>ΣΙΝΤΙΚΗΣ</w:t>
      </w:r>
      <w:proofErr w:type="spellEnd"/>
    </w:p>
    <w:p w:rsidR="00E12458" w:rsidRPr="00E12458" w:rsidRDefault="00E12458" w:rsidP="00E12458">
      <w:pPr>
        <w:rPr>
          <w:b/>
        </w:rPr>
      </w:pPr>
      <w:r w:rsidRPr="00E12458">
        <w:rPr>
          <w:rFonts w:ascii="Times New Roman" w:eastAsia="SimSun" w:hAnsi="Times New Roman" w:cs="Times New Roman"/>
          <w:b/>
          <w:sz w:val="28"/>
          <w:szCs w:val="28"/>
          <w:lang w:eastAsia="zh-CN"/>
        </w:rPr>
        <w:t xml:space="preserve">«Το </w:t>
      </w:r>
      <w:proofErr w:type="spellStart"/>
      <w:r w:rsidRPr="00E12458">
        <w:rPr>
          <w:rFonts w:ascii="Times New Roman" w:eastAsia="SimSun" w:hAnsi="Times New Roman" w:cs="Times New Roman"/>
          <w:b/>
          <w:sz w:val="28"/>
          <w:szCs w:val="28"/>
          <w:lang w:eastAsia="zh-CN"/>
        </w:rPr>
        <w:t>αστείον</w:t>
      </w:r>
      <w:proofErr w:type="spellEnd"/>
      <w:r w:rsidRPr="00E12458">
        <w:rPr>
          <w:rFonts w:ascii="Times New Roman" w:eastAsia="SimSun" w:hAnsi="Times New Roman" w:cs="Times New Roman"/>
          <w:b/>
          <w:sz w:val="28"/>
          <w:szCs w:val="28"/>
          <w:lang w:eastAsia="zh-CN"/>
        </w:rPr>
        <w:t xml:space="preserve"> του πράγματος»</w:t>
      </w:r>
      <w:r w:rsidRPr="00E12458">
        <w:rPr>
          <w:rFonts w:ascii="Times New Roman" w:eastAsia="SimSun" w:hAnsi="Times New Roman" w:cs="Times New Roman"/>
          <w:b/>
          <w:sz w:val="24"/>
          <w:szCs w:val="24"/>
          <w:lang w:eastAsia="zh-CN"/>
        </w:rPr>
        <w:t xml:space="preserve"> του Παναγιώτη </w:t>
      </w:r>
      <w:proofErr w:type="spellStart"/>
      <w:r w:rsidRPr="00E12458">
        <w:rPr>
          <w:rFonts w:ascii="Times New Roman" w:eastAsia="SimSun" w:hAnsi="Times New Roman" w:cs="Times New Roman"/>
          <w:b/>
          <w:sz w:val="24"/>
          <w:szCs w:val="24"/>
          <w:lang w:eastAsia="zh-CN"/>
        </w:rPr>
        <w:t>Μέντη</w:t>
      </w:r>
      <w:proofErr w:type="spellEnd"/>
      <w:r w:rsidRPr="00E12458">
        <w:rPr>
          <w:rFonts w:ascii="Times New Roman" w:eastAsia="SimSun" w:hAnsi="Times New Roman" w:cs="Times New Roman"/>
          <w:b/>
          <w:sz w:val="24"/>
          <w:szCs w:val="24"/>
          <w:lang w:eastAsia="zh-CN"/>
        </w:rPr>
        <w:t xml:space="preserve"> </w:t>
      </w:r>
      <w:r w:rsidRPr="00E12458">
        <w:rPr>
          <w:rFonts w:ascii="Times New Roman" w:eastAsia="SimSun" w:hAnsi="Times New Roman" w:cs="Times New Roman"/>
          <w:b/>
          <w:sz w:val="24"/>
          <w:szCs w:val="24"/>
          <w:lang w:eastAsia="zh-CN"/>
        </w:rPr>
        <w:br/>
        <w:t xml:space="preserve">βασισμένο σε διηγήματα του </w:t>
      </w:r>
      <w:proofErr w:type="spellStart"/>
      <w:r w:rsidRPr="00E12458">
        <w:rPr>
          <w:rFonts w:ascii="Times New Roman" w:eastAsia="SimSun" w:hAnsi="Times New Roman" w:cs="Times New Roman"/>
          <w:b/>
          <w:sz w:val="24"/>
          <w:szCs w:val="24"/>
          <w:lang w:eastAsia="zh-CN"/>
        </w:rPr>
        <w:t>Άντον</w:t>
      </w:r>
      <w:proofErr w:type="spellEnd"/>
      <w:r w:rsidRPr="00E12458">
        <w:rPr>
          <w:rFonts w:ascii="Times New Roman" w:eastAsia="SimSun" w:hAnsi="Times New Roman" w:cs="Times New Roman"/>
          <w:b/>
          <w:sz w:val="24"/>
          <w:szCs w:val="24"/>
          <w:lang w:eastAsia="zh-CN"/>
        </w:rPr>
        <w:t xml:space="preserve"> </w:t>
      </w:r>
      <w:proofErr w:type="spellStart"/>
      <w:r w:rsidRPr="00E12458">
        <w:rPr>
          <w:rFonts w:ascii="Times New Roman" w:eastAsia="SimSun" w:hAnsi="Times New Roman" w:cs="Times New Roman"/>
          <w:b/>
          <w:sz w:val="24"/>
          <w:szCs w:val="24"/>
          <w:lang w:eastAsia="zh-CN"/>
        </w:rPr>
        <w:t>Τσέχωφ</w:t>
      </w:r>
      <w:proofErr w:type="spellEnd"/>
      <w:r w:rsidRPr="00E12458">
        <w:rPr>
          <w:b/>
        </w:rPr>
        <w:br/>
      </w:r>
      <w:r w:rsidRPr="00E12458">
        <w:rPr>
          <w:rFonts w:ascii="Times New Roman" w:eastAsia="SimSun" w:hAnsi="Times New Roman" w:cs="Times New Roman"/>
          <w:b/>
          <w:sz w:val="20"/>
          <w:szCs w:val="20"/>
          <w:lang w:eastAsia="zh-CN"/>
        </w:rPr>
        <w:t xml:space="preserve">Από την Ερασιτεχνική θεατρική ομάδα Δήμου </w:t>
      </w:r>
      <w:proofErr w:type="spellStart"/>
      <w:r w:rsidRPr="00E12458">
        <w:rPr>
          <w:rFonts w:ascii="Times New Roman" w:eastAsia="SimSun" w:hAnsi="Times New Roman" w:cs="Times New Roman"/>
          <w:b/>
          <w:sz w:val="20"/>
          <w:szCs w:val="20"/>
          <w:lang w:eastAsia="zh-CN"/>
        </w:rPr>
        <w:t>Σιντικής</w:t>
      </w:r>
      <w:proofErr w:type="spellEnd"/>
      <w:r w:rsidRPr="00E12458">
        <w:rPr>
          <w:rFonts w:ascii="Times New Roman" w:eastAsia="SimSun" w:hAnsi="Times New Roman" w:cs="Times New Roman"/>
          <w:b/>
          <w:sz w:val="20"/>
          <w:szCs w:val="20"/>
          <w:lang w:eastAsia="zh-CN"/>
        </w:rPr>
        <w:t xml:space="preserve"> (Σιδηροκάστρου) Α. ΠΟ. ΔΡΑ. ΣΙ</w:t>
      </w:r>
    </w:p>
    <w:p w:rsidR="000C1CC6" w:rsidRPr="00294792" w:rsidRDefault="00E12458">
      <w:pPr>
        <w:rPr>
          <w:rFonts w:ascii="Century" w:hAnsi="Century"/>
          <w:b/>
          <w:sz w:val="18"/>
          <w:szCs w:val="18"/>
        </w:rPr>
      </w:pPr>
      <w:r w:rsidRPr="00294792">
        <w:rPr>
          <w:rFonts w:ascii="Century" w:hAnsi="Century"/>
          <w:b/>
          <w:sz w:val="18"/>
          <w:szCs w:val="18"/>
        </w:rPr>
        <w:t>ΘΕΡΙΝΟ ΘΕΑΤΡΑΚΙ ΣΕΡΡΩΝ</w:t>
      </w:r>
    </w:p>
    <w:p w:rsidR="00294792" w:rsidRPr="00294792" w:rsidRDefault="00294792" w:rsidP="00294792">
      <w:pPr>
        <w:spacing w:after="0" w:line="240" w:lineRule="auto"/>
        <w:ind w:firstLine="720"/>
        <w:rPr>
          <w:rFonts w:ascii="Calibri" w:eastAsia="Calibri" w:hAnsi="Calibri" w:cs="Times New Roman"/>
          <w:sz w:val="16"/>
          <w:szCs w:val="16"/>
        </w:rPr>
      </w:pPr>
    </w:p>
    <w:p w:rsidR="00294792" w:rsidRDefault="00125E04" w:rsidP="00294792">
      <w:pPr>
        <w:spacing w:after="0" w:line="240" w:lineRule="auto"/>
        <w:rPr>
          <w:rFonts w:ascii="Calibri" w:eastAsia="Calibri" w:hAnsi="Calibri" w:cs="Times New Roman"/>
        </w:rPr>
      </w:pPr>
      <w:r w:rsidRPr="00294792">
        <w:rPr>
          <w:rFonts w:ascii="Calibri" w:eastAsia="Calibri" w:hAnsi="Calibri" w:cs="Times New Roman"/>
          <w:b/>
        </w:rPr>
        <w:t>Λίγα λόγια για το έργο</w:t>
      </w:r>
      <w:r w:rsidRPr="00125E04">
        <w:rPr>
          <w:rFonts w:ascii="Calibri" w:eastAsia="Calibri" w:hAnsi="Calibri" w:cs="Times New Roman"/>
        </w:rPr>
        <w:t xml:space="preserve"> ... </w:t>
      </w:r>
    </w:p>
    <w:p w:rsidR="00125E04" w:rsidRPr="00125E04" w:rsidRDefault="00294792" w:rsidP="00294792">
      <w:pPr>
        <w:spacing w:after="0" w:line="240" w:lineRule="auto"/>
        <w:jc w:val="both"/>
        <w:rPr>
          <w:rFonts w:ascii="Calibri" w:eastAsia="Calibri" w:hAnsi="Calibri" w:cs="Times New Roman"/>
        </w:rPr>
      </w:pPr>
      <w:r w:rsidRPr="00294792">
        <w:rPr>
          <w:rFonts w:ascii="Calibri" w:eastAsia="Calibri" w:hAnsi="Calibri" w:cs="Times New Roman"/>
          <w:sz w:val="16"/>
          <w:szCs w:val="16"/>
        </w:rPr>
        <w:br/>
      </w:r>
      <w:r w:rsidR="00125E04" w:rsidRPr="00125E04">
        <w:rPr>
          <w:rFonts w:ascii="Calibri" w:eastAsia="Calibri" w:hAnsi="Calibri" w:cs="Times New Roman"/>
        </w:rPr>
        <w:t>Εννέα διαφορετικά μονόπρακτα,</w:t>
      </w:r>
      <w:r w:rsidRPr="00294792">
        <w:rPr>
          <w:rFonts w:ascii="Calibri" w:eastAsia="Calibri" w:hAnsi="Calibri" w:cs="Times New Roman"/>
        </w:rPr>
        <w:t xml:space="preserve"> </w:t>
      </w:r>
      <w:r w:rsidR="00125E04" w:rsidRPr="00125E04">
        <w:rPr>
          <w:rFonts w:ascii="Calibri" w:eastAsia="Calibri" w:hAnsi="Calibri" w:cs="Times New Roman"/>
        </w:rPr>
        <w:t xml:space="preserve">26 διαφορετικοί άνθρωποι, για τους οποίους έγραψε διηγήματα ο Α. </w:t>
      </w:r>
      <w:proofErr w:type="spellStart"/>
      <w:r w:rsidR="00125E04" w:rsidRPr="00125E04">
        <w:rPr>
          <w:rFonts w:ascii="Calibri" w:eastAsia="Calibri" w:hAnsi="Calibri" w:cs="Times New Roman"/>
        </w:rPr>
        <w:t>Τσέχωφ</w:t>
      </w:r>
      <w:proofErr w:type="spellEnd"/>
      <w:r w:rsidR="00125E04" w:rsidRPr="00125E04">
        <w:rPr>
          <w:rFonts w:ascii="Calibri" w:eastAsia="Calibri" w:hAnsi="Calibri" w:cs="Times New Roman"/>
        </w:rPr>
        <w:t xml:space="preserve"> και συνέθεσε για το θέατρο αριστουργηματικά ο Παναγιώτης </w:t>
      </w:r>
      <w:proofErr w:type="spellStart"/>
      <w:r w:rsidR="00125E04" w:rsidRPr="00125E04">
        <w:rPr>
          <w:rFonts w:ascii="Calibri" w:eastAsia="Calibri" w:hAnsi="Calibri" w:cs="Times New Roman"/>
        </w:rPr>
        <w:t>Μέντης</w:t>
      </w:r>
      <w:proofErr w:type="spellEnd"/>
      <w:r w:rsidR="00125E04" w:rsidRPr="00125E04">
        <w:rPr>
          <w:rFonts w:ascii="Calibri" w:eastAsia="Calibri" w:hAnsi="Calibri" w:cs="Times New Roman"/>
        </w:rPr>
        <w:t xml:space="preserve">. Διαφορετικά μεταξύ τους με κοινό στοιχείο τη μοίρα των ανθρώπων που το απαρτίζουν. Ιστορίες σπαρακτικές ιδωμένες από την κωμική τους </w:t>
      </w:r>
      <w:proofErr w:type="spellStart"/>
      <w:r w:rsidR="00125E04" w:rsidRPr="00125E04">
        <w:rPr>
          <w:rFonts w:ascii="Calibri" w:eastAsia="Calibri" w:hAnsi="Calibri" w:cs="Times New Roman"/>
        </w:rPr>
        <w:t>πλευρά...«δένονται</w:t>
      </w:r>
      <w:proofErr w:type="spellEnd"/>
      <w:r w:rsidR="00125E04" w:rsidRPr="00125E04">
        <w:rPr>
          <w:rFonts w:ascii="Calibri" w:eastAsia="Calibri" w:hAnsi="Calibri" w:cs="Times New Roman"/>
        </w:rPr>
        <w:t xml:space="preserve">» μεταξύ τους σπονδυλωτά και κυλούν το ένα μέσα στο άλλο με θέμα την απλή καθημερινή ζωή ενώ οι ήρωες ξεπηδούν κάθε φορά μέσα από ένα τεράστιο κάδρο για να ζωντανέψουν, ένα δώρο που ταξιδεύει από φίλο σε φίλο, ένα κακό μαντάτο που πρέπει να </w:t>
      </w:r>
      <w:r w:rsidRPr="00125E04">
        <w:rPr>
          <w:rFonts w:ascii="Calibri" w:eastAsia="Calibri" w:hAnsi="Calibri" w:cs="Times New Roman"/>
        </w:rPr>
        <w:t>ειπωθεί</w:t>
      </w:r>
      <w:r w:rsidR="00125E04" w:rsidRPr="00125E04">
        <w:rPr>
          <w:rFonts w:ascii="Calibri" w:eastAsia="Calibri" w:hAnsi="Calibri" w:cs="Times New Roman"/>
        </w:rPr>
        <w:t xml:space="preserve"> σε ένα δύστυχο συγγενή, μια ανυπεράσπιστη ύπαρξη που διεκδικεί ,ένα κοινό πονόδοντο που ταλαιπωρεί έναν φουκαρά, τα όνειρα που ζει κανείς όταν κερδίζει ένα λαχείο, μια ατμομηχανή που μοιράζονται δυο φίλοι, έναν παπά που δεν μπορεί να ξεμπερδέψει τους ζωντανούς από τους νεκρούς της ενορίας του, την ακατάσχετη φλυαρία ενός επισκέπτη και τέλος έναν πατέρα που προσπαθεί να μυήσει τον γιο του στα μυστήρια του έρωτα.</w:t>
      </w:r>
    </w:p>
    <w:p w:rsidR="00125E04" w:rsidRPr="00294792" w:rsidRDefault="00125E04" w:rsidP="00294792">
      <w:pPr>
        <w:spacing w:after="0" w:line="240" w:lineRule="auto"/>
        <w:jc w:val="right"/>
        <w:rPr>
          <w:rFonts w:ascii="Calibri" w:eastAsia="Calibri" w:hAnsi="Calibri" w:cs="Times New Roman"/>
          <w:b/>
        </w:rPr>
      </w:pPr>
      <w:r w:rsidRPr="00125E04">
        <w:rPr>
          <w:rFonts w:ascii="Calibri" w:eastAsia="Calibri" w:hAnsi="Calibri" w:cs="Times New Roman"/>
        </w:rPr>
        <w:t xml:space="preserve">                                                       </w:t>
      </w:r>
      <w:r w:rsidR="00294792">
        <w:rPr>
          <w:rFonts w:ascii="Calibri" w:eastAsia="Calibri" w:hAnsi="Calibri" w:cs="Times New Roman"/>
        </w:rPr>
        <w:t xml:space="preserve">                           </w:t>
      </w:r>
      <w:r w:rsidR="00294792">
        <w:rPr>
          <w:rFonts w:ascii="Calibri" w:eastAsia="Calibri" w:hAnsi="Calibri" w:cs="Times New Roman"/>
        </w:rPr>
        <w:br/>
        <w:t xml:space="preserve"> </w:t>
      </w:r>
      <w:r w:rsidRPr="00294792">
        <w:rPr>
          <w:rFonts w:ascii="Calibri" w:eastAsia="Calibri" w:hAnsi="Calibri" w:cs="Times New Roman"/>
          <w:b/>
        </w:rPr>
        <w:t xml:space="preserve">ΜΕ ΤΗΝ </w:t>
      </w:r>
      <w:proofErr w:type="spellStart"/>
      <w:r w:rsidRPr="00294792">
        <w:rPr>
          <w:rFonts w:ascii="Calibri" w:eastAsia="Calibri" w:hAnsi="Calibri" w:cs="Times New Roman"/>
          <w:b/>
        </w:rPr>
        <w:t>ΥΠΟΣΤΗΡΗΞΗ</w:t>
      </w:r>
      <w:proofErr w:type="spellEnd"/>
      <w:r w:rsidRPr="00294792">
        <w:rPr>
          <w:rFonts w:ascii="Calibri" w:eastAsia="Calibri" w:hAnsi="Calibri" w:cs="Times New Roman"/>
          <w:b/>
        </w:rPr>
        <w:t xml:space="preserve"> ΤΟΥ </w:t>
      </w:r>
      <w:proofErr w:type="spellStart"/>
      <w:r w:rsidRPr="00294792">
        <w:rPr>
          <w:rFonts w:ascii="Calibri" w:eastAsia="Calibri" w:hAnsi="Calibri" w:cs="Times New Roman"/>
          <w:b/>
        </w:rPr>
        <w:t>ΔηΠεΘε</w:t>
      </w:r>
      <w:proofErr w:type="spellEnd"/>
      <w:r w:rsidRPr="00294792">
        <w:rPr>
          <w:rFonts w:ascii="Calibri" w:eastAsia="Calibri" w:hAnsi="Calibri" w:cs="Times New Roman"/>
          <w:b/>
        </w:rPr>
        <w:t xml:space="preserve"> ΣΕΡΡΩΝ</w:t>
      </w:r>
    </w:p>
    <w:p w:rsidR="00294792" w:rsidRPr="00294792" w:rsidRDefault="00294792" w:rsidP="00125E04">
      <w:pPr>
        <w:spacing w:after="0" w:line="240" w:lineRule="auto"/>
        <w:rPr>
          <w:rFonts w:ascii="Calibri" w:eastAsia="Calibri" w:hAnsi="Calibri" w:cs="Times New Roman"/>
        </w:rPr>
      </w:pPr>
    </w:p>
    <w:p w:rsidR="00294792" w:rsidRDefault="00294792" w:rsidP="00294792">
      <w:pPr>
        <w:spacing w:after="0" w:line="360" w:lineRule="auto"/>
        <w:rPr>
          <w:rFonts w:ascii="Calibri" w:eastAsia="Calibri" w:hAnsi="Calibri" w:cs="Times New Roman"/>
          <w:b/>
        </w:rPr>
      </w:pPr>
    </w:p>
    <w:p w:rsidR="00294792" w:rsidRDefault="00294792" w:rsidP="00294792">
      <w:pPr>
        <w:spacing w:after="0" w:line="360" w:lineRule="auto"/>
        <w:rPr>
          <w:rFonts w:ascii="Calibri" w:eastAsia="Calibri" w:hAnsi="Calibri" w:cs="Times New Roman"/>
          <w:b/>
        </w:rPr>
      </w:pPr>
    </w:p>
    <w:p w:rsidR="00125E04" w:rsidRPr="00294792" w:rsidRDefault="00125E04" w:rsidP="00294792">
      <w:pPr>
        <w:spacing w:after="0" w:line="360" w:lineRule="auto"/>
        <w:rPr>
          <w:rFonts w:ascii="Calibri" w:eastAsia="Calibri" w:hAnsi="Calibri" w:cs="Times New Roman"/>
          <w:b/>
        </w:rPr>
      </w:pPr>
      <w:r w:rsidRPr="00294792">
        <w:rPr>
          <w:rFonts w:ascii="Calibri" w:eastAsia="Calibri" w:hAnsi="Calibri" w:cs="Times New Roman"/>
          <w:b/>
        </w:rPr>
        <w:lastRenderedPageBreak/>
        <w:t>ΣΥΝΤΕΛΕΣΤΕΣ</w:t>
      </w:r>
    </w:p>
    <w:p w:rsidR="00294792" w:rsidRDefault="00294792" w:rsidP="00294792">
      <w:pPr>
        <w:spacing w:after="0" w:line="360" w:lineRule="auto"/>
        <w:rPr>
          <w:rFonts w:ascii="Calibri" w:eastAsia="Calibri" w:hAnsi="Calibri" w:cs="Times New Roman"/>
        </w:rPr>
      </w:pPr>
    </w:p>
    <w:p w:rsidR="00125E04" w:rsidRPr="00294792" w:rsidRDefault="00125E04" w:rsidP="00294792">
      <w:pPr>
        <w:spacing w:after="0" w:line="360" w:lineRule="auto"/>
        <w:rPr>
          <w:rFonts w:ascii="Calibri" w:eastAsia="Calibri" w:hAnsi="Calibri" w:cs="Times New Roman"/>
          <w:b/>
        </w:rPr>
      </w:pPr>
      <w:proofErr w:type="spellStart"/>
      <w:r w:rsidRPr="00125E04">
        <w:rPr>
          <w:rFonts w:ascii="Calibri" w:eastAsia="Calibri" w:hAnsi="Calibri" w:cs="Times New Roman"/>
        </w:rPr>
        <w:t>Kείμενα</w:t>
      </w:r>
      <w:proofErr w:type="spellEnd"/>
      <w:r w:rsidRPr="00125E04">
        <w:rPr>
          <w:rFonts w:ascii="Calibri" w:eastAsia="Calibri" w:hAnsi="Calibri" w:cs="Times New Roman"/>
        </w:rPr>
        <w:t>:</w:t>
      </w:r>
      <w:r w:rsidR="00294792" w:rsidRPr="00294792">
        <w:rPr>
          <w:rFonts w:ascii="Calibri" w:eastAsia="Calibri" w:hAnsi="Calibri" w:cs="Times New Roman"/>
        </w:rPr>
        <w:t xml:space="preserve"> </w:t>
      </w:r>
      <w:r w:rsidRPr="00294792">
        <w:rPr>
          <w:rFonts w:ascii="Calibri" w:eastAsia="Calibri" w:hAnsi="Calibri" w:cs="Times New Roman"/>
          <w:b/>
        </w:rPr>
        <w:t xml:space="preserve">Παναγιώτης </w:t>
      </w:r>
      <w:proofErr w:type="spellStart"/>
      <w:r w:rsidRPr="00294792">
        <w:rPr>
          <w:rFonts w:ascii="Calibri" w:eastAsia="Calibri" w:hAnsi="Calibri" w:cs="Times New Roman"/>
          <w:b/>
        </w:rPr>
        <w:t>Μέντης</w:t>
      </w:r>
      <w:proofErr w:type="spellEnd"/>
    </w:p>
    <w:p w:rsidR="00125E04" w:rsidRPr="00294792" w:rsidRDefault="00125E04" w:rsidP="00294792">
      <w:pPr>
        <w:spacing w:after="0" w:line="360" w:lineRule="auto"/>
        <w:rPr>
          <w:rFonts w:ascii="Calibri" w:eastAsia="Calibri" w:hAnsi="Calibri" w:cs="Times New Roman"/>
          <w:b/>
        </w:rPr>
      </w:pPr>
      <w:r w:rsidRPr="00125E04">
        <w:rPr>
          <w:rFonts w:ascii="Calibri" w:eastAsia="Calibri" w:hAnsi="Calibri" w:cs="Times New Roman"/>
        </w:rPr>
        <w:t xml:space="preserve">Σκηνοθεσία-σκηνικά-μουσική επένδυση: </w:t>
      </w:r>
      <w:r w:rsidRPr="00294792">
        <w:rPr>
          <w:rFonts w:ascii="Calibri" w:eastAsia="Calibri" w:hAnsi="Calibri" w:cs="Times New Roman"/>
          <w:b/>
        </w:rPr>
        <w:t xml:space="preserve">Γιώργος Καρύδας </w:t>
      </w:r>
    </w:p>
    <w:p w:rsidR="00125E04" w:rsidRPr="00294792" w:rsidRDefault="00125E04" w:rsidP="00294792">
      <w:pPr>
        <w:spacing w:after="0" w:line="360" w:lineRule="auto"/>
        <w:rPr>
          <w:rFonts w:ascii="Calibri" w:eastAsia="Calibri" w:hAnsi="Calibri" w:cs="Times New Roman"/>
          <w:b/>
        </w:rPr>
      </w:pPr>
      <w:r w:rsidRPr="00125E04">
        <w:rPr>
          <w:rFonts w:ascii="Calibri" w:eastAsia="Calibri" w:hAnsi="Calibri" w:cs="Times New Roman"/>
        </w:rPr>
        <w:t xml:space="preserve">Κοστούμια: </w:t>
      </w:r>
      <w:r w:rsidRPr="00294792">
        <w:rPr>
          <w:rFonts w:ascii="Calibri" w:eastAsia="Calibri" w:hAnsi="Calibri" w:cs="Times New Roman"/>
          <w:b/>
        </w:rPr>
        <w:t xml:space="preserve">Ο θίασος </w:t>
      </w:r>
    </w:p>
    <w:p w:rsidR="00125E04" w:rsidRPr="00294792" w:rsidRDefault="00125E04" w:rsidP="00294792">
      <w:pPr>
        <w:spacing w:after="0" w:line="360" w:lineRule="auto"/>
        <w:rPr>
          <w:rFonts w:ascii="Calibri" w:eastAsia="Calibri" w:hAnsi="Calibri" w:cs="Times New Roman"/>
          <w:b/>
        </w:rPr>
      </w:pPr>
      <w:r w:rsidRPr="00125E04">
        <w:rPr>
          <w:rFonts w:ascii="Calibri" w:eastAsia="Calibri" w:hAnsi="Calibri" w:cs="Times New Roman"/>
        </w:rPr>
        <w:t xml:space="preserve">Βοηθός σκηνοθέτη: </w:t>
      </w:r>
      <w:r w:rsidRPr="00294792">
        <w:rPr>
          <w:rFonts w:ascii="Calibri" w:eastAsia="Calibri" w:hAnsi="Calibri" w:cs="Times New Roman"/>
          <w:b/>
        </w:rPr>
        <w:t xml:space="preserve">Βασιλική </w:t>
      </w:r>
      <w:proofErr w:type="spellStart"/>
      <w:r w:rsidRPr="00294792">
        <w:rPr>
          <w:rFonts w:ascii="Calibri" w:eastAsia="Calibri" w:hAnsi="Calibri" w:cs="Times New Roman"/>
          <w:b/>
        </w:rPr>
        <w:t>Ντικμπασάνη</w:t>
      </w:r>
      <w:proofErr w:type="spellEnd"/>
      <w:r w:rsidRPr="00294792">
        <w:rPr>
          <w:rFonts w:ascii="Calibri" w:eastAsia="Calibri" w:hAnsi="Calibri" w:cs="Times New Roman"/>
          <w:b/>
        </w:rPr>
        <w:t xml:space="preserve"> </w:t>
      </w:r>
    </w:p>
    <w:p w:rsidR="00125E04" w:rsidRDefault="00125E04" w:rsidP="00294792">
      <w:pPr>
        <w:spacing w:after="0" w:line="360" w:lineRule="auto"/>
        <w:rPr>
          <w:rFonts w:ascii="Calibri" w:eastAsia="Calibri" w:hAnsi="Calibri" w:cs="Times New Roman"/>
          <w:b/>
        </w:rPr>
      </w:pPr>
      <w:r w:rsidRPr="00125E04">
        <w:rPr>
          <w:rFonts w:ascii="Calibri" w:eastAsia="Calibri" w:hAnsi="Calibri" w:cs="Times New Roman"/>
        </w:rPr>
        <w:t xml:space="preserve">Παίζουν με σειρά εμφάνισης : </w:t>
      </w:r>
      <w:r w:rsidRPr="00294792">
        <w:rPr>
          <w:rFonts w:ascii="Calibri" w:eastAsia="Calibri" w:hAnsi="Calibri" w:cs="Times New Roman"/>
          <w:b/>
        </w:rPr>
        <w:t xml:space="preserve">Γιάννης </w:t>
      </w:r>
      <w:proofErr w:type="spellStart"/>
      <w:r w:rsidRPr="00294792">
        <w:rPr>
          <w:rFonts w:ascii="Calibri" w:eastAsia="Calibri" w:hAnsi="Calibri" w:cs="Times New Roman"/>
          <w:b/>
        </w:rPr>
        <w:t>Κεχαγιάς(Κιθάρα</w:t>
      </w:r>
      <w:proofErr w:type="spellEnd"/>
      <w:r w:rsidRPr="00294792">
        <w:rPr>
          <w:rFonts w:ascii="Calibri" w:eastAsia="Calibri" w:hAnsi="Calibri" w:cs="Times New Roman"/>
          <w:b/>
        </w:rPr>
        <w:t xml:space="preserve">), Σοφία </w:t>
      </w:r>
      <w:proofErr w:type="spellStart"/>
      <w:r w:rsidRPr="00294792">
        <w:rPr>
          <w:rFonts w:ascii="Calibri" w:eastAsia="Calibri" w:hAnsi="Calibri" w:cs="Times New Roman"/>
          <w:b/>
        </w:rPr>
        <w:t>Τσαβλίδου</w:t>
      </w:r>
      <w:proofErr w:type="spellEnd"/>
      <w:r w:rsidRPr="00294792">
        <w:rPr>
          <w:rFonts w:ascii="Calibri" w:eastAsia="Calibri" w:hAnsi="Calibri" w:cs="Times New Roman"/>
          <w:b/>
        </w:rPr>
        <w:t xml:space="preserve">, Σταύρος </w:t>
      </w:r>
      <w:proofErr w:type="spellStart"/>
      <w:r w:rsidRPr="00294792">
        <w:rPr>
          <w:rFonts w:ascii="Calibri" w:eastAsia="Calibri" w:hAnsi="Calibri" w:cs="Times New Roman"/>
          <w:b/>
        </w:rPr>
        <w:t>Τσολακίδης</w:t>
      </w:r>
      <w:proofErr w:type="spellEnd"/>
      <w:r w:rsidRPr="00294792">
        <w:rPr>
          <w:rFonts w:ascii="Calibri" w:eastAsia="Calibri" w:hAnsi="Calibri" w:cs="Times New Roman"/>
          <w:b/>
        </w:rPr>
        <w:t xml:space="preserve">, Πέτρος </w:t>
      </w:r>
      <w:proofErr w:type="spellStart"/>
      <w:r w:rsidRPr="00294792">
        <w:rPr>
          <w:rFonts w:ascii="Calibri" w:eastAsia="Calibri" w:hAnsi="Calibri" w:cs="Times New Roman"/>
          <w:b/>
        </w:rPr>
        <w:t>Κιοσσές</w:t>
      </w:r>
      <w:proofErr w:type="spellEnd"/>
      <w:r w:rsidRPr="00294792">
        <w:rPr>
          <w:rFonts w:ascii="Calibri" w:eastAsia="Calibri" w:hAnsi="Calibri" w:cs="Times New Roman"/>
          <w:b/>
        </w:rPr>
        <w:t xml:space="preserve">, Σάββας </w:t>
      </w:r>
      <w:proofErr w:type="spellStart"/>
      <w:r w:rsidRPr="00294792">
        <w:rPr>
          <w:rFonts w:ascii="Calibri" w:eastAsia="Calibri" w:hAnsi="Calibri" w:cs="Times New Roman"/>
          <w:b/>
        </w:rPr>
        <w:t>Λεζκίδης</w:t>
      </w:r>
      <w:proofErr w:type="spellEnd"/>
      <w:r w:rsidRPr="00294792">
        <w:rPr>
          <w:rFonts w:ascii="Calibri" w:eastAsia="Calibri" w:hAnsi="Calibri" w:cs="Times New Roman"/>
          <w:b/>
        </w:rPr>
        <w:t xml:space="preserve">, Κλειώ </w:t>
      </w:r>
      <w:proofErr w:type="spellStart"/>
      <w:r w:rsidRPr="00294792">
        <w:rPr>
          <w:rFonts w:ascii="Calibri" w:eastAsia="Calibri" w:hAnsi="Calibri" w:cs="Times New Roman"/>
          <w:b/>
        </w:rPr>
        <w:t>Κυριακίδου</w:t>
      </w:r>
      <w:proofErr w:type="spellEnd"/>
      <w:r w:rsidRPr="00294792">
        <w:rPr>
          <w:rFonts w:ascii="Calibri" w:eastAsia="Calibri" w:hAnsi="Calibri" w:cs="Times New Roman"/>
          <w:b/>
        </w:rPr>
        <w:t>, Βάσω Κασίδα.</w:t>
      </w:r>
    </w:p>
    <w:p w:rsidR="00294792" w:rsidRDefault="00294792" w:rsidP="00294792">
      <w:pPr>
        <w:spacing w:after="0" w:line="360" w:lineRule="auto"/>
        <w:rPr>
          <w:rFonts w:ascii="Calibri" w:eastAsia="Calibri" w:hAnsi="Calibri" w:cs="Times New Roman"/>
          <w:b/>
        </w:rPr>
      </w:pPr>
    </w:p>
    <w:p w:rsidR="00294792" w:rsidRDefault="00294792" w:rsidP="00294792">
      <w:pPr>
        <w:spacing w:after="0" w:line="360" w:lineRule="auto"/>
        <w:rPr>
          <w:rFonts w:ascii="Calibri" w:eastAsia="Calibri" w:hAnsi="Calibri" w:cs="Times New Roman"/>
          <w:b/>
        </w:rPr>
      </w:pPr>
    </w:p>
    <w:p w:rsidR="00294792" w:rsidRDefault="00294792" w:rsidP="00294792">
      <w:pPr>
        <w:spacing w:after="0" w:line="360" w:lineRule="auto"/>
        <w:jc w:val="center"/>
        <w:rPr>
          <w:rFonts w:ascii="Calibri" w:eastAsia="Calibri" w:hAnsi="Calibri" w:cs="Times New Roman"/>
          <w:b/>
        </w:rPr>
      </w:pPr>
      <w:r>
        <w:rPr>
          <w:rFonts w:ascii="Calibri" w:eastAsia="Calibri" w:hAnsi="Calibri" w:cs="Times New Roman"/>
          <w:b/>
          <w:noProof/>
          <w:lang w:eastAsia="el-GR"/>
        </w:rPr>
        <w:drawing>
          <wp:inline distT="0" distB="0" distL="0" distR="0">
            <wp:extent cx="3591392" cy="4942495"/>
            <wp:effectExtent l="0" t="0" r="9525" b="0"/>
            <wp:docPr id="2" name="Εικόνα 2" descr="C:\Users\USER\Desktop\ΚΑΛΟΚΑΙΡΙ_2016\2.ΚΑΡΥΔΑΣ «Το αστείον του πράγματος» του Άντον Τσέχωφ\13769477_626177590871219_59690537514204969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ΚΑΛΟΚΑΙΡΙ_2016\2.ΚΑΡΥΔΑΣ «Το αστείον του πράγματος» του Άντον Τσέχωφ\13769477_626177590871219_5969053751420496923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2252" cy="4943679"/>
                    </a:xfrm>
                    <a:prstGeom prst="rect">
                      <a:avLst/>
                    </a:prstGeom>
                    <a:noFill/>
                    <a:ln>
                      <a:noFill/>
                    </a:ln>
                  </pic:spPr>
                </pic:pic>
              </a:graphicData>
            </a:graphic>
          </wp:inline>
        </w:drawing>
      </w:r>
    </w:p>
    <w:p w:rsidR="00294792" w:rsidRDefault="00294792" w:rsidP="00294792">
      <w:pPr>
        <w:spacing w:after="0" w:line="360" w:lineRule="auto"/>
        <w:rPr>
          <w:rFonts w:ascii="Calibri" w:eastAsia="Calibri" w:hAnsi="Calibri" w:cs="Times New Roman"/>
          <w:b/>
        </w:rPr>
      </w:pPr>
    </w:p>
    <w:p w:rsidR="00294792" w:rsidRDefault="00294792" w:rsidP="00294792">
      <w:pPr>
        <w:spacing w:after="0" w:line="360" w:lineRule="auto"/>
        <w:rPr>
          <w:rFonts w:ascii="Times New Roman" w:eastAsia="Times New Roman" w:hAnsi="Times New Roman" w:cs="Times New Roman"/>
          <w:b/>
          <w:sz w:val="24"/>
          <w:szCs w:val="24"/>
          <w:lang w:eastAsia="el-GR"/>
        </w:rPr>
      </w:pPr>
    </w:p>
    <w:p w:rsidR="006E4003" w:rsidRPr="00294792" w:rsidRDefault="006E4003" w:rsidP="00294792">
      <w:pPr>
        <w:spacing w:after="0" w:line="360" w:lineRule="auto"/>
        <w:rPr>
          <w:rFonts w:ascii="Times New Roman" w:eastAsia="Times New Roman" w:hAnsi="Times New Roman" w:cs="Times New Roman"/>
          <w:b/>
          <w:sz w:val="24"/>
          <w:szCs w:val="24"/>
          <w:lang w:eastAsia="el-GR"/>
        </w:rPr>
      </w:pPr>
      <w:bookmarkStart w:id="0" w:name="_GoBack"/>
      <w:bookmarkEnd w:id="0"/>
    </w:p>
    <w:p w:rsidR="00125E04" w:rsidRPr="00294792" w:rsidRDefault="00294792" w:rsidP="00294792">
      <w:pPr>
        <w:jc w:val="center"/>
        <w:rPr>
          <w:rFonts w:ascii="Times New Roman" w:eastAsia="Times New Roman" w:hAnsi="Times New Roman" w:cs="Times New Roman"/>
          <w:b/>
          <w:bCs/>
          <w:color w:val="808080" w:themeColor="background1" w:themeShade="80"/>
          <w:sz w:val="16"/>
          <w:szCs w:val="16"/>
          <w:lang w:val="en-US" w:eastAsia="el-GR"/>
        </w:rPr>
      </w:pPr>
      <w:r w:rsidRPr="00294792">
        <w:rPr>
          <w:rFonts w:ascii="Times New Roman" w:eastAsia="Times New Roman" w:hAnsi="Times New Roman" w:cs="Times New Roman"/>
          <w:b/>
          <w:bCs/>
          <w:color w:val="808080"/>
          <w:spacing w:val="-20"/>
          <w:position w:val="6"/>
          <w:sz w:val="24"/>
          <w:szCs w:val="24"/>
          <w:lang w:eastAsia="el-GR"/>
        </w:rPr>
        <w:t xml:space="preserve">Δ  Η  Μ  Ο  Τ  Ι  Κ  Ο         Π  Ε  Ρ  Ι  Φ  Ε  Ρ  Ε  Ι  Α  Κ  Ο        Θ  Ε  Α  Τ  Ρ  Ο        Σ  Ε  Ρ  </w:t>
      </w:r>
      <w:proofErr w:type="spellStart"/>
      <w:r w:rsidRPr="00294792">
        <w:rPr>
          <w:rFonts w:ascii="Times New Roman" w:eastAsia="Times New Roman" w:hAnsi="Times New Roman" w:cs="Times New Roman"/>
          <w:b/>
          <w:bCs/>
          <w:color w:val="808080"/>
          <w:spacing w:val="-20"/>
          <w:position w:val="6"/>
          <w:sz w:val="24"/>
          <w:szCs w:val="24"/>
          <w:lang w:eastAsia="el-GR"/>
        </w:rPr>
        <w:t>Ρ</w:t>
      </w:r>
      <w:proofErr w:type="spellEnd"/>
      <w:r w:rsidRPr="00294792">
        <w:rPr>
          <w:rFonts w:ascii="Times New Roman" w:eastAsia="Times New Roman" w:hAnsi="Times New Roman" w:cs="Times New Roman"/>
          <w:b/>
          <w:bCs/>
          <w:color w:val="808080"/>
          <w:spacing w:val="-20"/>
          <w:position w:val="6"/>
          <w:sz w:val="24"/>
          <w:szCs w:val="24"/>
          <w:lang w:eastAsia="el-GR"/>
        </w:rPr>
        <w:t xml:space="preserve">  Ω  Ν</w:t>
      </w:r>
      <w:r w:rsidRPr="00294792">
        <w:rPr>
          <w:rFonts w:ascii="Times New Roman" w:eastAsia="Times New Roman" w:hAnsi="Times New Roman" w:cs="Times New Roman"/>
          <w:b/>
          <w:bCs/>
          <w:color w:val="808080"/>
          <w:spacing w:val="-20"/>
          <w:position w:val="6"/>
          <w:sz w:val="24"/>
          <w:szCs w:val="24"/>
          <w:lang w:eastAsia="el-GR"/>
        </w:rPr>
        <w:br/>
      </w:r>
      <w:r w:rsidRPr="00294792">
        <w:rPr>
          <w:rFonts w:ascii="Times New Roman" w:eastAsia="Times New Roman" w:hAnsi="Times New Roman" w:cs="Times New Roman"/>
          <w:b/>
          <w:color w:val="993300"/>
          <w:sz w:val="16"/>
          <w:szCs w:val="16"/>
          <w:highlight w:val="darkRed"/>
          <w:lang w:eastAsia="el-GR"/>
        </w:rPr>
        <w:t>___             __________________________________ ________               ____________________________________</w:t>
      </w:r>
      <w:r w:rsidRPr="00294792">
        <w:rPr>
          <w:rFonts w:ascii="Times New Roman" w:eastAsia="Times New Roman" w:hAnsi="Times New Roman" w:cs="Times New Roman"/>
          <w:b/>
          <w:bCs/>
          <w:color w:val="808080"/>
          <w:spacing w:val="-20"/>
          <w:position w:val="6"/>
          <w:sz w:val="24"/>
          <w:szCs w:val="24"/>
          <w:lang w:eastAsia="el-GR"/>
        </w:rPr>
        <w:br/>
      </w:r>
      <w:r w:rsidRPr="00294792">
        <w:rPr>
          <w:rFonts w:ascii="Times New Roman" w:eastAsia="Times New Roman" w:hAnsi="Times New Roman" w:cs="Times New Roman"/>
          <w:b/>
          <w:bCs/>
          <w:color w:val="808080" w:themeColor="background1" w:themeShade="80"/>
          <w:spacing w:val="-20"/>
          <w:position w:val="6"/>
          <w:sz w:val="24"/>
          <w:szCs w:val="24"/>
          <w:lang w:eastAsia="el-GR"/>
        </w:rPr>
        <w:t xml:space="preserve">  </w:t>
      </w:r>
      <w:r w:rsidRPr="00294792">
        <w:rPr>
          <w:rFonts w:ascii="Times New Roman" w:eastAsia="Times New Roman" w:hAnsi="Times New Roman" w:cs="Times New Roman"/>
          <w:b/>
          <w:bCs/>
          <w:color w:val="808080" w:themeColor="background1" w:themeShade="80"/>
          <w:sz w:val="16"/>
          <w:szCs w:val="20"/>
          <w:lang w:eastAsia="el-GR"/>
        </w:rPr>
        <w:t xml:space="preserve">Π. </w:t>
      </w:r>
      <w:proofErr w:type="spellStart"/>
      <w:r w:rsidRPr="00294792">
        <w:rPr>
          <w:rFonts w:ascii="Times New Roman" w:eastAsia="Times New Roman" w:hAnsi="Times New Roman" w:cs="Times New Roman"/>
          <w:b/>
          <w:bCs/>
          <w:color w:val="808080" w:themeColor="background1" w:themeShade="80"/>
          <w:sz w:val="16"/>
          <w:szCs w:val="20"/>
          <w:lang w:eastAsia="el-GR"/>
        </w:rPr>
        <w:t>Κωστοπούλου</w:t>
      </w:r>
      <w:proofErr w:type="spellEnd"/>
      <w:r w:rsidRPr="00294792">
        <w:rPr>
          <w:rFonts w:ascii="Times New Roman" w:eastAsia="Times New Roman" w:hAnsi="Times New Roman" w:cs="Times New Roman"/>
          <w:b/>
          <w:bCs/>
          <w:color w:val="808080" w:themeColor="background1" w:themeShade="80"/>
          <w:sz w:val="16"/>
          <w:szCs w:val="20"/>
          <w:lang w:eastAsia="el-GR"/>
        </w:rPr>
        <w:t xml:space="preserve"> 4, Σέρρες, </w:t>
      </w:r>
      <w:proofErr w:type="spellStart"/>
      <w:r w:rsidRPr="00294792">
        <w:rPr>
          <w:rFonts w:ascii="Times New Roman" w:eastAsia="Times New Roman" w:hAnsi="Times New Roman" w:cs="Times New Roman"/>
          <w:b/>
          <w:bCs/>
          <w:color w:val="808080" w:themeColor="background1" w:themeShade="80"/>
          <w:sz w:val="16"/>
          <w:szCs w:val="20"/>
          <w:lang w:eastAsia="el-GR"/>
        </w:rPr>
        <w:t>τηλ</w:t>
      </w:r>
      <w:proofErr w:type="spellEnd"/>
      <w:r w:rsidRPr="00294792">
        <w:rPr>
          <w:rFonts w:ascii="Times New Roman" w:eastAsia="Times New Roman" w:hAnsi="Times New Roman" w:cs="Times New Roman"/>
          <w:b/>
          <w:bCs/>
          <w:color w:val="808080" w:themeColor="background1" w:themeShade="80"/>
          <w:sz w:val="16"/>
          <w:szCs w:val="20"/>
          <w:lang w:eastAsia="el-GR"/>
        </w:rPr>
        <w:t xml:space="preserve">: 2321054585 - 2321054268, </w:t>
      </w:r>
      <w:r w:rsidRPr="00294792">
        <w:rPr>
          <w:rFonts w:ascii="Times New Roman" w:eastAsia="Times New Roman" w:hAnsi="Times New Roman" w:cs="Times New Roman"/>
          <w:b/>
          <w:bCs/>
          <w:color w:val="808080" w:themeColor="background1" w:themeShade="80"/>
          <w:sz w:val="16"/>
          <w:szCs w:val="20"/>
          <w:lang w:val="en-US" w:eastAsia="el-GR"/>
        </w:rPr>
        <w:t>e</w:t>
      </w:r>
      <w:r w:rsidRPr="00294792">
        <w:rPr>
          <w:rFonts w:ascii="Times New Roman" w:eastAsia="Times New Roman" w:hAnsi="Times New Roman" w:cs="Times New Roman"/>
          <w:b/>
          <w:bCs/>
          <w:color w:val="808080" w:themeColor="background1" w:themeShade="80"/>
          <w:sz w:val="16"/>
          <w:szCs w:val="20"/>
          <w:lang w:eastAsia="el-GR"/>
        </w:rPr>
        <w:t>-</w:t>
      </w:r>
      <w:r w:rsidRPr="00294792">
        <w:rPr>
          <w:rFonts w:ascii="Times New Roman" w:eastAsia="Times New Roman" w:hAnsi="Times New Roman" w:cs="Times New Roman"/>
          <w:b/>
          <w:bCs/>
          <w:color w:val="808080" w:themeColor="background1" w:themeShade="80"/>
          <w:sz w:val="16"/>
          <w:szCs w:val="20"/>
          <w:lang w:val="en-US" w:eastAsia="el-GR"/>
        </w:rPr>
        <w:t>mail</w:t>
      </w:r>
      <w:r w:rsidRPr="00294792">
        <w:rPr>
          <w:rFonts w:ascii="Times New Roman" w:eastAsia="Times New Roman" w:hAnsi="Times New Roman" w:cs="Times New Roman"/>
          <w:b/>
          <w:bCs/>
          <w:color w:val="808080" w:themeColor="background1" w:themeShade="80"/>
          <w:sz w:val="16"/>
          <w:szCs w:val="20"/>
          <w:lang w:eastAsia="el-GR"/>
        </w:rPr>
        <w:t xml:space="preserve">: </w:t>
      </w:r>
      <w:proofErr w:type="spellStart"/>
      <w:r w:rsidRPr="00294792">
        <w:rPr>
          <w:rFonts w:ascii="Times New Roman" w:eastAsia="Times New Roman" w:hAnsi="Times New Roman" w:cs="Times New Roman"/>
          <w:b/>
          <w:bCs/>
          <w:color w:val="808080" w:themeColor="background1" w:themeShade="80"/>
          <w:spacing w:val="-20"/>
          <w:sz w:val="16"/>
          <w:szCs w:val="16"/>
          <w:lang w:val="en-US" w:eastAsia="el-GR"/>
        </w:rPr>
        <w:t>dipetheserron</w:t>
      </w:r>
      <w:proofErr w:type="spellEnd"/>
      <w:r w:rsidRPr="00294792">
        <w:rPr>
          <w:rFonts w:ascii="Times New Roman" w:eastAsia="Times New Roman" w:hAnsi="Times New Roman" w:cs="Times New Roman"/>
          <w:b/>
          <w:bCs/>
          <w:color w:val="808080" w:themeColor="background1" w:themeShade="80"/>
          <w:spacing w:val="-20"/>
          <w:sz w:val="16"/>
          <w:szCs w:val="16"/>
          <w:lang w:eastAsia="el-GR"/>
        </w:rPr>
        <w:t>@</w:t>
      </w:r>
      <w:proofErr w:type="spellStart"/>
      <w:r w:rsidRPr="00294792">
        <w:rPr>
          <w:rFonts w:ascii="Times New Roman" w:eastAsia="Times New Roman" w:hAnsi="Times New Roman" w:cs="Times New Roman"/>
          <w:b/>
          <w:bCs/>
          <w:color w:val="808080" w:themeColor="background1" w:themeShade="80"/>
          <w:spacing w:val="-20"/>
          <w:sz w:val="16"/>
          <w:szCs w:val="16"/>
          <w:lang w:val="en-US" w:eastAsia="el-GR"/>
        </w:rPr>
        <w:t>gmail</w:t>
      </w:r>
      <w:proofErr w:type="spellEnd"/>
      <w:r w:rsidRPr="00294792">
        <w:rPr>
          <w:rFonts w:ascii="Times New Roman" w:eastAsia="Times New Roman" w:hAnsi="Times New Roman" w:cs="Times New Roman"/>
          <w:b/>
          <w:bCs/>
          <w:color w:val="808080" w:themeColor="background1" w:themeShade="80"/>
          <w:spacing w:val="-20"/>
          <w:sz w:val="16"/>
          <w:szCs w:val="16"/>
          <w:lang w:eastAsia="el-GR"/>
        </w:rPr>
        <w:t>.</w:t>
      </w:r>
      <w:r w:rsidRPr="00294792">
        <w:rPr>
          <w:rFonts w:ascii="Times New Roman" w:eastAsia="Times New Roman" w:hAnsi="Times New Roman" w:cs="Times New Roman"/>
          <w:b/>
          <w:bCs/>
          <w:color w:val="808080" w:themeColor="background1" w:themeShade="80"/>
          <w:spacing w:val="-20"/>
          <w:sz w:val="16"/>
          <w:szCs w:val="16"/>
          <w:lang w:val="en-US" w:eastAsia="el-GR"/>
        </w:rPr>
        <w:t>com</w:t>
      </w:r>
      <w:r w:rsidRPr="00294792">
        <w:rPr>
          <w:rFonts w:ascii="Times New Roman" w:eastAsia="Times New Roman" w:hAnsi="Times New Roman" w:cs="Times New Roman"/>
          <w:b/>
          <w:bCs/>
          <w:color w:val="808080" w:themeColor="background1" w:themeShade="80"/>
          <w:spacing w:val="-20"/>
          <w:sz w:val="16"/>
          <w:szCs w:val="16"/>
          <w:lang w:eastAsia="el-GR"/>
        </w:rPr>
        <w:t xml:space="preserve">  </w:t>
      </w:r>
      <w:hyperlink r:id="rId7" w:history="1">
        <w:r w:rsidRPr="00294792">
          <w:rPr>
            <w:rFonts w:ascii="Times New Roman" w:eastAsia="Times New Roman" w:hAnsi="Times New Roman" w:cs="Times New Roman"/>
            <w:b/>
            <w:bCs/>
            <w:color w:val="808080" w:themeColor="background1" w:themeShade="80"/>
            <w:sz w:val="16"/>
            <w:szCs w:val="16"/>
            <w:u w:val="single"/>
            <w:lang w:val="en-US" w:eastAsia="el-GR"/>
          </w:rPr>
          <w:t>http</w:t>
        </w:r>
        <w:r w:rsidRPr="00294792">
          <w:rPr>
            <w:rFonts w:ascii="Times New Roman" w:eastAsia="Times New Roman" w:hAnsi="Times New Roman" w:cs="Times New Roman"/>
            <w:b/>
            <w:bCs/>
            <w:color w:val="808080" w:themeColor="background1" w:themeShade="80"/>
            <w:sz w:val="16"/>
            <w:szCs w:val="16"/>
            <w:u w:val="single"/>
            <w:lang w:eastAsia="el-GR"/>
          </w:rPr>
          <w:t>://</w:t>
        </w:r>
        <w:r w:rsidRPr="00294792">
          <w:rPr>
            <w:rFonts w:ascii="Times New Roman" w:eastAsia="Times New Roman" w:hAnsi="Times New Roman" w:cs="Times New Roman"/>
            <w:b/>
            <w:bCs/>
            <w:color w:val="808080" w:themeColor="background1" w:themeShade="80"/>
            <w:sz w:val="16"/>
            <w:szCs w:val="16"/>
            <w:u w:val="single"/>
            <w:lang w:val="en-US" w:eastAsia="el-GR"/>
          </w:rPr>
          <w:t>www</w:t>
        </w:r>
        <w:r w:rsidRPr="00294792">
          <w:rPr>
            <w:rFonts w:ascii="Times New Roman" w:eastAsia="Times New Roman" w:hAnsi="Times New Roman" w:cs="Times New Roman"/>
            <w:b/>
            <w:bCs/>
            <w:color w:val="808080" w:themeColor="background1" w:themeShade="80"/>
            <w:sz w:val="16"/>
            <w:szCs w:val="16"/>
            <w:u w:val="single"/>
            <w:lang w:eastAsia="el-GR"/>
          </w:rPr>
          <w:t>.</w:t>
        </w:r>
        <w:proofErr w:type="spellStart"/>
        <w:r w:rsidRPr="00294792">
          <w:rPr>
            <w:rFonts w:ascii="Times New Roman" w:eastAsia="Times New Roman" w:hAnsi="Times New Roman" w:cs="Times New Roman"/>
            <w:b/>
            <w:bCs/>
            <w:color w:val="808080" w:themeColor="background1" w:themeShade="80"/>
            <w:sz w:val="16"/>
            <w:szCs w:val="16"/>
            <w:u w:val="single"/>
            <w:lang w:val="en-US" w:eastAsia="el-GR"/>
          </w:rPr>
          <w:t>dipetheserron</w:t>
        </w:r>
        <w:proofErr w:type="spellEnd"/>
        <w:r w:rsidRPr="00294792">
          <w:rPr>
            <w:rFonts w:ascii="Times New Roman" w:eastAsia="Times New Roman" w:hAnsi="Times New Roman" w:cs="Times New Roman"/>
            <w:b/>
            <w:bCs/>
            <w:color w:val="808080" w:themeColor="background1" w:themeShade="80"/>
            <w:sz w:val="16"/>
            <w:szCs w:val="16"/>
            <w:u w:val="single"/>
            <w:lang w:eastAsia="el-GR"/>
          </w:rPr>
          <w:t>.</w:t>
        </w:r>
        <w:r w:rsidRPr="00294792">
          <w:rPr>
            <w:rFonts w:ascii="Times New Roman" w:eastAsia="Times New Roman" w:hAnsi="Times New Roman" w:cs="Times New Roman"/>
            <w:b/>
            <w:bCs/>
            <w:color w:val="808080" w:themeColor="background1" w:themeShade="80"/>
            <w:sz w:val="16"/>
            <w:szCs w:val="16"/>
            <w:u w:val="single"/>
            <w:lang w:val="en-US" w:eastAsia="el-GR"/>
          </w:rPr>
          <w:t>gr</w:t>
        </w:r>
      </w:hyperlink>
    </w:p>
    <w:sectPr w:rsidR="00125E04" w:rsidRPr="00294792" w:rsidSect="00294792">
      <w:pgSz w:w="11906" w:h="16838"/>
      <w:pgMar w:top="567"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EA"/>
    <w:rsid w:val="00054D9A"/>
    <w:rsid w:val="000C1CC6"/>
    <w:rsid w:val="00125E04"/>
    <w:rsid w:val="00205FE1"/>
    <w:rsid w:val="00220697"/>
    <w:rsid w:val="00294792"/>
    <w:rsid w:val="006C3F24"/>
    <w:rsid w:val="006E4003"/>
    <w:rsid w:val="00A7564D"/>
    <w:rsid w:val="00E12458"/>
    <w:rsid w:val="00EF6231"/>
    <w:rsid w:val="00FE64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0C1CC6"/>
  </w:style>
  <w:style w:type="paragraph" w:styleId="a3">
    <w:name w:val="Balloon Text"/>
    <w:basedOn w:val="a"/>
    <w:link w:val="Char"/>
    <w:uiPriority w:val="99"/>
    <w:semiHidden/>
    <w:unhideWhenUsed/>
    <w:rsid w:val="0029479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94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0C1CC6"/>
  </w:style>
  <w:style w:type="paragraph" w:styleId="a3">
    <w:name w:val="Balloon Text"/>
    <w:basedOn w:val="a"/>
    <w:link w:val="Char"/>
    <w:uiPriority w:val="99"/>
    <w:semiHidden/>
    <w:unhideWhenUsed/>
    <w:rsid w:val="0029479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94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etheserron.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434</Words>
  <Characters>2344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2016-07-20T10:54:00Z</dcterms:created>
  <dcterms:modified xsi:type="dcterms:W3CDTF">2016-07-21T09:56:00Z</dcterms:modified>
</cp:coreProperties>
</file>